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403" w:rsidRDefault="009D6403"/>
    <w:p w:rsidR="00417D2E" w:rsidRDefault="001E42AD">
      <w:bookmarkStart w:id="0" w:name="_GoBack"/>
      <w:bookmarkEnd w:id="0"/>
      <w:r w:rsidRPr="001E42AD">
        <w:rPr>
          <w:noProof/>
          <w:lang w:val="es-MX" w:eastAsia="es-MX"/>
        </w:rPr>
        <w:pict>
          <v:shapetype id="_x0000_t202" coordsize="21600,21600" o:spt="202" path="m,l,21600r21600,l21600,xe">
            <v:stroke joinstyle="miter"/>
            <v:path gradientshapeok="t" o:connecttype="rect"/>
          </v:shapetype>
          <v:shape id="Text Box 3" o:spid="_x0000_s1026" type="#_x0000_t202" style="position:absolute;margin-left:-17.85pt;margin-top:6.7pt;width:681.95pt;height:88.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" fillcolor="white [3201]" strokecolor="#4f81bd [3204]" strokeweight="2pt">
            <v:textbox>
              <w:txbxContent>
                <w:p w:rsidR="00785B93" w:rsidRPr="008E3544" w:rsidRDefault="00785B93" w:rsidP="00880CC2">
                  <w:pPr>
                    <w:jc w:val="both"/>
                    <w:rPr>
                      <w:rFonts w:asciiTheme="minorHAnsi" w:hAnsiTheme="minorHAnsi"/>
                      <w:b/>
                    </w:rPr>
                  </w:pPr>
                  <w:r w:rsidRPr="008E3544">
                    <w:rPr>
                      <w:rFonts w:asciiTheme="minorHAnsi" w:hAnsiTheme="minorHAnsi"/>
                      <w:b/>
                      <w:i/>
                    </w:rPr>
                    <w:t>Estimad@ Docente</w:t>
                  </w:r>
                  <w:r w:rsidRPr="008E3544">
                    <w:rPr>
                      <w:rFonts w:asciiTheme="minorHAnsi" w:hAnsiTheme="minorHAnsi"/>
                      <w:b/>
                    </w:rPr>
                    <w:t xml:space="preserve">: Diligencie este formato con base en el PLAN DE ASIGNATURA correspondiente, de donde debe tomar la información para las casillas PROBLEMAS A RESOLVER, COMPETENCIAS A FORMAR Y TEORÍAS Y CONCEPTOS.  Recuerde que la metodología y la evaluación señaladas en el PLAN DE ASIGNATURA deben ser coherentes con las ACTIVIDADES, las EVIDENCIAS DE APRENDIZAJE que se describan en este plan.  En la casilla OBSERVACIONES, realice el seguimiento del desarrollo de sus cursos y explique las razones por las cuales, cuando se presente el caso, no se ha realizado una clase y la forma en que se hará la reposición.  </w:t>
                  </w:r>
                </w:p>
                <w:p w:rsidR="00785B93" w:rsidRPr="008E3544" w:rsidRDefault="00785B93" w:rsidP="00880CC2">
                  <w:pPr>
                    <w:jc w:val="both"/>
                    <w:rPr>
                      <w:color w:val="FFFFFF" w:themeColor="background1"/>
                    </w:rPr>
                  </w:pPr>
                </w:p>
              </w:txbxContent>
            </v:textbox>
          </v:shape>
        </w:pict>
      </w:r>
    </w:p>
    <w:p w:rsidR="00417D2E" w:rsidRDefault="00417D2E"/>
    <w:p w:rsidR="00417D2E" w:rsidRDefault="00417D2E"/>
    <w:p w:rsidR="00417D2E" w:rsidRDefault="00417D2E"/>
    <w:p w:rsidR="00417D2E" w:rsidRDefault="00417D2E"/>
    <w:p w:rsidR="00417D2E" w:rsidRDefault="00417D2E"/>
    <w:p w:rsidR="00E06E16" w:rsidRDefault="00E06E16"/>
    <w:p w:rsidR="00E06E16" w:rsidRDefault="00E06E16"/>
    <w:p w:rsidR="00E06E16" w:rsidRDefault="00E06E16"/>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108"/>
        <w:gridCol w:w="2160"/>
        <w:gridCol w:w="108"/>
        <w:gridCol w:w="4110"/>
      </w:tblGrid>
      <w:tr w:rsidR="005F1F85" w:rsidRPr="00F12199" w:rsidTr="008E3544">
        <w:tc>
          <w:tcPr>
            <w:tcW w:w="1809" w:type="dxa"/>
            <w:gridSpan w:val="2"/>
          </w:tcPr>
          <w:p w:rsidR="005F1F85" w:rsidRPr="004A119D" w:rsidRDefault="005F1F85" w:rsidP="0049291E">
            <w:pPr>
              <w:jc w:val="center"/>
              <w:rPr>
                <w:rFonts w:ascii="Arial" w:hAnsi="Arial" w:cs="Arial"/>
                <w:b/>
                <w:sz w:val="20"/>
                <w:szCs w:val="20"/>
              </w:rPr>
            </w:pPr>
            <w:r w:rsidRPr="004A119D">
              <w:rPr>
                <w:rFonts w:ascii="Arial" w:hAnsi="Arial" w:cs="Arial"/>
                <w:b/>
                <w:sz w:val="20"/>
                <w:szCs w:val="20"/>
              </w:rPr>
              <w:t>FACULTAD</w:t>
            </w:r>
          </w:p>
        </w:tc>
        <w:tc>
          <w:tcPr>
            <w:tcW w:w="6096" w:type="dxa"/>
            <w:gridSpan w:val="3"/>
            <w:shd w:val="clear" w:color="auto" w:fill="auto"/>
          </w:tcPr>
          <w:p w:rsidR="005F1F85" w:rsidRPr="001268FE" w:rsidRDefault="00A35E70" w:rsidP="00785B93">
            <w:pPr>
              <w:jc w:val="center"/>
              <w:rPr>
                <w:rFonts w:ascii="Arial" w:hAnsi="Arial" w:cs="Arial"/>
                <w:szCs w:val="20"/>
              </w:rPr>
            </w:pPr>
            <w:r>
              <w:rPr>
                <w:rFonts w:ascii="Arial" w:hAnsi="Arial" w:cs="Arial"/>
                <w:szCs w:val="20"/>
              </w:rPr>
              <w:t>ADMINISTRACIÓN DE EMPRESAS</w:t>
            </w:r>
          </w:p>
        </w:tc>
        <w:tc>
          <w:tcPr>
            <w:tcW w:w="2268" w:type="dxa"/>
            <w:gridSpan w:val="2"/>
            <w:shd w:val="clear" w:color="auto" w:fill="auto"/>
          </w:tcPr>
          <w:p w:rsidR="005F1F85" w:rsidRPr="005F1F85" w:rsidRDefault="005F1F85" w:rsidP="0049291E">
            <w:pPr>
              <w:jc w:val="center"/>
              <w:rPr>
                <w:rFonts w:ascii="Arial" w:hAnsi="Arial" w:cs="Arial"/>
                <w:b/>
                <w:sz w:val="20"/>
                <w:szCs w:val="20"/>
              </w:rPr>
            </w:pPr>
            <w:r w:rsidRPr="005F1F85">
              <w:rPr>
                <w:rFonts w:ascii="Arial" w:hAnsi="Arial" w:cs="Arial"/>
                <w:b/>
                <w:sz w:val="20"/>
                <w:szCs w:val="20"/>
              </w:rPr>
              <w:t>DIVISIÓN:</w:t>
            </w:r>
          </w:p>
        </w:tc>
        <w:tc>
          <w:tcPr>
            <w:tcW w:w="4110" w:type="dxa"/>
            <w:shd w:val="clear" w:color="auto" w:fill="auto"/>
          </w:tcPr>
          <w:p w:rsidR="005F1F85" w:rsidRPr="001268FE" w:rsidRDefault="005F1F85" w:rsidP="00785B93">
            <w:pPr>
              <w:jc w:val="center"/>
              <w:rPr>
                <w:rFonts w:ascii="Arial" w:hAnsi="Arial" w:cs="Arial"/>
                <w:szCs w:val="20"/>
              </w:rPr>
            </w:pPr>
          </w:p>
        </w:tc>
      </w:tr>
      <w:tr w:rsidR="008A2303" w:rsidRPr="00F12199" w:rsidTr="008E3544">
        <w:tc>
          <w:tcPr>
            <w:tcW w:w="1809" w:type="dxa"/>
            <w:gridSpan w:val="2"/>
          </w:tcPr>
          <w:p w:rsidR="008A2303" w:rsidRPr="0049291E" w:rsidRDefault="008A2303" w:rsidP="0049291E">
            <w:pPr>
              <w:jc w:val="center"/>
              <w:rPr>
                <w:rFonts w:ascii="Arial" w:hAnsi="Arial" w:cs="Arial"/>
                <w:b/>
                <w:sz w:val="18"/>
                <w:szCs w:val="18"/>
              </w:rPr>
            </w:pPr>
            <w:r w:rsidRPr="0049291E">
              <w:rPr>
                <w:rFonts w:ascii="Arial" w:hAnsi="Arial" w:cs="Arial"/>
                <w:b/>
                <w:sz w:val="18"/>
                <w:szCs w:val="18"/>
              </w:rPr>
              <w:t>DEPARTAMENTO ACADÉMICO</w:t>
            </w:r>
          </w:p>
        </w:tc>
        <w:tc>
          <w:tcPr>
            <w:tcW w:w="6096" w:type="dxa"/>
            <w:gridSpan w:val="3"/>
            <w:shd w:val="clear" w:color="auto" w:fill="auto"/>
          </w:tcPr>
          <w:p w:rsidR="008A2303" w:rsidRPr="001268FE" w:rsidRDefault="008A2303" w:rsidP="00785B93">
            <w:pPr>
              <w:jc w:val="center"/>
              <w:rPr>
                <w:rFonts w:ascii="Arial" w:hAnsi="Arial" w:cs="Arial"/>
                <w:szCs w:val="20"/>
              </w:rPr>
            </w:pPr>
          </w:p>
        </w:tc>
        <w:tc>
          <w:tcPr>
            <w:tcW w:w="2268" w:type="dxa"/>
            <w:gridSpan w:val="2"/>
            <w:shd w:val="clear" w:color="auto" w:fill="auto"/>
          </w:tcPr>
          <w:p w:rsidR="008A2303" w:rsidRPr="005F1F85" w:rsidRDefault="008A2303" w:rsidP="0049291E">
            <w:pPr>
              <w:jc w:val="center"/>
              <w:rPr>
                <w:rFonts w:ascii="Arial" w:hAnsi="Arial" w:cs="Arial"/>
                <w:b/>
                <w:sz w:val="20"/>
                <w:szCs w:val="20"/>
              </w:rPr>
            </w:pPr>
            <w:r>
              <w:rPr>
                <w:rFonts w:ascii="Arial" w:hAnsi="Arial" w:cs="Arial"/>
                <w:b/>
                <w:sz w:val="20"/>
                <w:szCs w:val="20"/>
              </w:rPr>
              <w:t>SEDE CENTRO / CAMPUS</w:t>
            </w:r>
          </w:p>
        </w:tc>
        <w:tc>
          <w:tcPr>
            <w:tcW w:w="4110" w:type="dxa"/>
            <w:shd w:val="clear" w:color="auto" w:fill="auto"/>
          </w:tcPr>
          <w:p w:rsidR="008A2303" w:rsidRPr="001268FE" w:rsidRDefault="008A2303" w:rsidP="00785B93">
            <w:pPr>
              <w:jc w:val="center"/>
              <w:rPr>
                <w:rFonts w:ascii="Arial" w:hAnsi="Arial" w:cs="Arial"/>
                <w:szCs w:val="20"/>
              </w:rPr>
            </w:pPr>
          </w:p>
        </w:tc>
      </w:tr>
      <w:tr w:rsidR="00A82FC5" w:rsidRPr="00F12199" w:rsidTr="008E3544">
        <w:tc>
          <w:tcPr>
            <w:tcW w:w="1809" w:type="dxa"/>
            <w:gridSpan w:val="2"/>
          </w:tcPr>
          <w:p w:rsidR="00A82FC5" w:rsidRPr="004A119D" w:rsidRDefault="00A82FC5" w:rsidP="0049291E">
            <w:pPr>
              <w:jc w:val="center"/>
              <w:rPr>
                <w:rFonts w:ascii="Arial" w:hAnsi="Arial" w:cs="Arial"/>
                <w:b/>
                <w:sz w:val="20"/>
                <w:szCs w:val="20"/>
              </w:rPr>
            </w:pPr>
            <w:r w:rsidRPr="004A119D">
              <w:rPr>
                <w:rFonts w:ascii="Arial" w:hAnsi="Arial" w:cs="Arial"/>
                <w:b/>
                <w:sz w:val="20"/>
                <w:szCs w:val="20"/>
              </w:rPr>
              <w:t>ASIGNATURA:</w:t>
            </w:r>
          </w:p>
        </w:tc>
        <w:tc>
          <w:tcPr>
            <w:tcW w:w="6096" w:type="dxa"/>
            <w:gridSpan w:val="3"/>
          </w:tcPr>
          <w:p w:rsidR="00A82FC5" w:rsidRPr="001268FE" w:rsidRDefault="00A35E70" w:rsidP="00A35E70">
            <w:pPr>
              <w:jc w:val="center"/>
              <w:rPr>
                <w:rFonts w:ascii="Arial" w:hAnsi="Arial" w:cs="Arial"/>
                <w:b/>
                <w:szCs w:val="16"/>
              </w:rPr>
            </w:pPr>
            <w:r>
              <w:rPr>
                <w:rFonts w:ascii="Arial" w:hAnsi="Arial" w:cs="Arial"/>
                <w:b/>
                <w:szCs w:val="16"/>
              </w:rPr>
              <w:t>MICROECONOMÍA</w:t>
            </w:r>
          </w:p>
        </w:tc>
        <w:tc>
          <w:tcPr>
            <w:tcW w:w="2268" w:type="dxa"/>
            <w:gridSpan w:val="2"/>
          </w:tcPr>
          <w:p w:rsidR="00A82FC5" w:rsidRPr="00A82FC5" w:rsidRDefault="00A82FC5" w:rsidP="0049291E">
            <w:pPr>
              <w:jc w:val="center"/>
              <w:rPr>
                <w:rFonts w:ascii="Arial" w:hAnsi="Arial" w:cs="Arial"/>
                <w:b/>
                <w:sz w:val="20"/>
                <w:szCs w:val="20"/>
              </w:rPr>
            </w:pPr>
            <w:r w:rsidRPr="00A82FC5">
              <w:rPr>
                <w:rFonts w:ascii="Arial" w:hAnsi="Arial" w:cs="Arial"/>
                <w:b/>
                <w:sz w:val="20"/>
                <w:szCs w:val="20"/>
              </w:rPr>
              <w:t>AREA:</w:t>
            </w:r>
          </w:p>
        </w:tc>
        <w:tc>
          <w:tcPr>
            <w:tcW w:w="4110" w:type="dxa"/>
          </w:tcPr>
          <w:p w:rsidR="00A82FC5" w:rsidRPr="001268FE" w:rsidRDefault="00A82FC5" w:rsidP="00785B93">
            <w:pPr>
              <w:rPr>
                <w:rFonts w:ascii="Arial" w:hAnsi="Arial" w:cs="Arial"/>
                <w:b/>
                <w:szCs w:val="16"/>
              </w:rPr>
            </w:pPr>
          </w:p>
        </w:tc>
      </w:tr>
      <w:tr w:rsidR="00A82FC5" w:rsidRPr="00F12199" w:rsidTr="008E3544">
        <w:tc>
          <w:tcPr>
            <w:tcW w:w="1809" w:type="dxa"/>
            <w:gridSpan w:val="2"/>
          </w:tcPr>
          <w:p w:rsidR="00A82FC5" w:rsidRPr="004A119D" w:rsidRDefault="00A82FC5" w:rsidP="0049291E">
            <w:pPr>
              <w:jc w:val="center"/>
              <w:rPr>
                <w:rFonts w:ascii="Arial" w:hAnsi="Arial" w:cs="Arial"/>
                <w:b/>
                <w:sz w:val="20"/>
                <w:szCs w:val="20"/>
              </w:rPr>
            </w:pPr>
            <w:r w:rsidRPr="004A119D">
              <w:rPr>
                <w:rFonts w:ascii="Arial" w:hAnsi="Arial" w:cs="Arial"/>
                <w:b/>
                <w:sz w:val="20"/>
                <w:szCs w:val="20"/>
              </w:rPr>
              <w:t>PROFESOR(A):</w:t>
            </w:r>
          </w:p>
        </w:tc>
        <w:tc>
          <w:tcPr>
            <w:tcW w:w="6096" w:type="dxa"/>
            <w:gridSpan w:val="3"/>
          </w:tcPr>
          <w:p w:rsidR="00A82FC5" w:rsidRPr="001268FE" w:rsidRDefault="00A35E70" w:rsidP="00A35E70">
            <w:pPr>
              <w:jc w:val="center"/>
              <w:rPr>
                <w:rFonts w:ascii="Arial" w:hAnsi="Arial" w:cs="Arial"/>
                <w:b/>
                <w:szCs w:val="16"/>
              </w:rPr>
            </w:pPr>
            <w:r>
              <w:rPr>
                <w:rFonts w:ascii="Arial" w:hAnsi="Arial" w:cs="Arial"/>
                <w:b/>
                <w:szCs w:val="16"/>
              </w:rPr>
              <w:t>EDISON ANDRES PRECIADO TRUJILLO</w:t>
            </w:r>
          </w:p>
        </w:tc>
        <w:tc>
          <w:tcPr>
            <w:tcW w:w="2268" w:type="dxa"/>
            <w:gridSpan w:val="2"/>
          </w:tcPr>
          <w:p w:rsidR="00A82FC5" w:rsidRPr="00C343C2" w:rsidRDefault="00C343C2" w:rsidP="0049291E">
            <w:pPr>
              <w:jc w:val="center"/>
              <w:rPr>
                <w:rFonts w:ascii="Arial" w:hAnsi="Arial" w:cs="Arial"/>
                <w:b/>
                <w:sz w:val="20"/>
                <w:szCs w:val="20"/>
              </w:rPr>
            </w:pPr>
            <w:r w:rsidRPr="00C343C2">
              <w:rPr>
                <w:rFonts w:ascii="Arial" w:hAnsi="Arial" w:cs="Arial"/>
                <w:b/>
                <w:sz w:val="20"/>
                <w:szCs w:val="20"/>
              </w:rPr>
              <w:t>PERIODO/CORTE:</w:t>
            </w:r>
          </w:p>
        </w:tc>
        <w:tc>
          <w:tcPr>
            <w:tcW w:w="4110" w:type="dxa"/>
          </w:tcPr>
          <w:p w:rsidR="00A82FC5" w:rsidRPr="001268FE" w:rsidRDefault="00A82FC5" w:rsidP="00785B93">
            <w:pPr>
              <w:rPr>
                <w:rFonts w:ascii="Arial" w:hAnsi="Arial" w:cs="Arial"/>
                <w:b/>
                <w:szCs w:val="16"/>
              </w:rPr>
            </w:pPr>
          </w:p>
        </w:tc>
      </w:tr>
      <w:tr w:rsidR="00D11CC5" w:rsidRPr="00F12199" w:rsidTr="009F7583">
        <w:trPr>
          <w:trHeight w:val="405"/>
        </w:trPr>
        <w:tc>
          <w:tcPr>
            <w:tcW w:w="1809" w:type="dxa"/>
            <w:gridSpan w:val="2"/>
            <w:vMerge w:val="restart"/>
            <w:shd w:val="clear" w:color="auto" w:fill="548DD4" w:themeFill="text2" w:themeFillTint="99"/>
            <w:vAlign w:val="center"/>
          </w:tcPr>
          <w:p w:rsidR="00D11CC5" w:rsidRPr="009F7583" w:rsidRDefault="00D11CC5" w:rsidP="009F7583">
            <w:pPr>
              <w:shd w:val="clear" w:color="auto" w:fill="548DD4" w:themeFill="text2" w:themeFillTint="99"/>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SEMANA No. </w:t>
            </w:r>
            <w:r w:rsidR="007A5131" w:rsidRPr="009F7583">
              <w:rPr>
                <w:rFonts w:ascii="Arial" w:hAnsi="Arial" w:cs="Arial"/>
                <w:b/>
                <w:color w:val="FFFFFF" w:themeColor="background1"/>
                <w:sz w:val="18"/>
                <w:szCs w:val="20"/>
              </w:rPr>
              <w:t>1</w:t>
            </w:r>
          </w:p>
          <w:p w:rsidR="008131AE" w:rsidRDefault="008131AE" w:rsidP="009F7583">
            <w:pPr>
              <w:shd w:val="clear" w:color="auto" w:fill="548DD4" w:themeFill="text2" w:themeFillTint="99"/>
              <w:jc w:val="center"/>
              <w:rPr>
                <w:rFonts w:ascii="Arial" w:hAnsi="Arial" w:cs="Arial"/>
                <w:b/>
                <w:sz w:val="18"/>
                <w:szCs w:val="20"/>
              </w:rPr>
            </w:pPr>
          </w:p>
          <w:p w:rsidR="008131AE" w:rsidRDefault="008131AE" w:rsidP="009F7583">
            <w:pPr>
              <w:shd w:val="clear" w:color="auto" w:fill="548DD4" w:themeFill="text2" w:themeFillTint="99"/>
              <w:jc w:val="center"/>
              <w:rPr>
                <w:rFonts w:ascii="Arial" w:hAnsi="Arial" w:cs="Arial"/>
                <w:b/>
                <w:sz w:val="18"/>
                <w:szCs w:val="20"/>
              </w:rPr>
            </w:pPr>
          </w:p>
          <w:p w:rsidR="008131AE" w:rsidRDefault="008131AE" w:rsidP="008131AE">
            <w:pPr>
              <w:jc w:val="center"/>
              <w:rPr>
                <w:rFonts w:ascii="Arial" w:hAnsi="Arial" w:cs="Arial"/>
                <w:b/>
                <w:sz w:val="18"/>
                <w:szCs w:val="20"/>
              </w:rPr>
            </w:pPr>
          </w:p>
          <w:p w:rsidR="008131AE" w:rsidRDefault="008131AE" w:rsidP="008131AE">
            <w:pPr>
              <w:jc w:val="center"/>
              <w:rPr>
                <w:rFonts w:ascii="Arial" w:hAnsi="Arial" w:cs="Arial"/>
                <w:b/>
                <w:sz w:val="18"/>
                <w:szCs w:val="20"/>
              </w:rPr>
            </w:pPr>
          </w:p>
        </w:tc>
        <w:tc>
          <w:tcPr>
            <w:tcW w:w="3579" w:type="dxa"/>
            <w:shd w:val="clear" w:color="auto" w:fill="FFFFFF" w:themeFill="background1"/>
            <w:vAlign w:val="center"/>
          </w:tcPr>
          <w:p w:rsidR="00D11CC5" w:rsidRPr="001268FE" w:rsidRDefault="00D11CC5" w:rsidP="00BE19A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5"/>
            <w:shd w:val="clear" w:color="auto" w:fill="auto"/>
            <w:vAlign w:val="center"/>
          </w:tcPr>
          <w:p w:rsidR="00D11CC5" w:rsidRPr="003A13C9" w:rsidRDefault="00973930" w:rsidP="00BE19A9">
            <w:pPr>
              <w:jc w:val="both"/>
              <w:rPr>
                <w:rFonts w:ascii="Arial" w:hAnsi="Arial" w:cs="Arial"/>
                <w:b/>
                <w:bCs/>
                <w:color w:val="000000"/>
                <w:szCs w:val="20"/>
              </w:rPr>
            </w:pPr>
            <w:r>
              <w:rPr>
                <w:rFonts w:ascii="Arial" w:hAnsi="Arial" w:cs="Arial"/>
                <w:b/>
                <w:bCs/>
                <w:color w:val="000000"/>
                <w:szCs w:val="20"/>
              </w:rPr>
              <w:t>¿Cómo establecer diferencias claras entre los temas de estudio en la teoría Macroeconómica y la Microeconómica?</w:t>
            </w:r>
          </w:p>
        </w:tc>
      </w:tr>
      <w:tr w:rsidR="00D11CC5" w:rsidRPr="00F12199" w:rsidTr="009F7583">
        <w:trPr>
          <w:trHeight w:val="426"/>
        </w:trPr>
        <w:tc>
          <w:tcPr>
            <w:tcW w:w="1809" w:type="dxa"/>
            <w:gridSpan w:val="2"/>
            <w:vMerge/>
            <w:shd w:val="clear" w:color="auto" w:fill="548DD4" w:themeFill="text2" w:themeFillTint="99"/>
            <w:vAlign w:val="center"/>
          </w:tcPr>
          <w:p w:rsidR="00D11CC5" w:rsidRDefault="00D11CC5" w:rsidP="00785B93">
            <w:pPr>
              <w:jc w:val="center"/>
              <w:rPr>
                <w:rFonts w:ascii="Arial" w:hAnsi="Arial" w:cs="Arial"/>
                <w:b/>
                <w:sz w:val="18"/>
                <w:szCs w:val="20"/>
              </w:rPr>
            </w:pPr>
          </w:p>
        </w:tc>
        <w:tc>
          <w:tcPr>
            <w:tcW w:w="3579" w:type="dxa"/>
            <w:shd w:val="clear" w:color="auto" w:fill="FFFFFF" w:themeFill="background1"/>
            <w:vAlign w:val="center"/>
          </w:tcPr>
          <w:p w:rsidR="00D11CC5" w:rsidRPr="001268FE" w:rsidRDefault="00D11CC5" w:rsidP="00BE19A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5"/>
            <w:shd w:val="clear" w:color="auto" w:fill="auto"/>
            <w:vAlign w:val="center"/>
          </w:tcPr>
          <w:p w:rsidR="00D11CC5" w:rsidRDefault="00973930" w:rsidP="00BE19A9">
            <w:pPr>
              <w:rPr>
                <w:rFonts w:ascii="Arial" w:eastAsia="Calibri" w:hAnsi="Arial" w:cs="Arial"/>
                <w:sz w:val="22"/>
                <w:szCs w:val="22"/>
                <w:lang w:eastAsia="en-US"/>
              </w:rPr>
            </w:pPr>
            <w:r w:rsidRPr="00DE133E">
              <w:rPr>
                <w:rFonts w:ascii="Arial" w:eastAsia="Calibri" w:hAnsi="Arial" w:cs="Arial"/>
                <w:sz w:val="22"/>
                <w:szCs w:val="22"/>
                <w:lang w:eastAsia="en-US"/>
              </w:rPr>
              <w:t>Identificar, delimitar y resolver situaciones y/o problemas</w:t>
            </w:r>
            <w:r>
              <w:rPr>
                <w:rFonts w:ascii="Arial" w:eastAsia="Calibri" w:hAnsi="Arial" w:cs="Arial"/>
                <w:sz w:val="22"/>
                <w:szCs w:val="22"/>
                <w:lang w:eastAsia="en-US"/>
              </w:rPr>
              <w:t>.</w:t>
            </w:r>
          </w:p>
          <w:p w:rsidR="00973930" w:rsidRPr="003A13C9" w:rsidRDefault="00973930" w:rsidP="00BE19A9">
            <w:pPr>
              <w:rPr>
                <w:rFonts w:ascii="Arial" w:hAnsi="Arial" w:cs="Arial"/>
                <w:b/>
                <w:bCs/>
                <w:color w:val="000000"/>
                <w:szCs w:val="20"/>
              </w:rPr>
            </w:pPr>
            <w:r w:rsidRPr="00DE133E">
              <w:rPr>
                <w:rFonts w:ascii="Arial" w:eastAsia="Calibri" w:hAnsi="Arial" w:cs="Arial"/>
                <w:sz w:val="22"/>
                <w:szCs w:val="22"/>
                <w:lang w:eastAsia="es-CO"/>
              </w:rPr>
              <w:t>Comprender y aplicar los principios de la economía tanto a nivel macro como micro, explicando con claridad los fenómenos de interacción económica en la sociedad y en las organizaciones</w:t>
            </w:r>
          </w:p>
        </w:tc>
      </w:tr>
      <w:tr w:rsidR="00D11CC5" w:rsidRPr="00F12199" w:rsidTr="009F7583">
        <w:trPr>
          <w:trHeight w:val="390"/>
        </w:trPr>
        <w:tc>
          <w:tcPr>
            <w:tcW w:w="1809" w:type="dxa"/>
            <w:gridSpan w:val="2"/>
            <w:vMerge/>
            <w:shd w:val="clear" w:color="auto" w:fill="548DD4" w:themeFill="text2" w:themeFillTint="99"/>
            <w:vAlign w:val="center"/>
          </w:tcPr>
          <w:p w:rsidR="00D11CC5" w:rsidRDefault="00D11CC5" w:rsidP="00785B93">
            <w:pPr>
              <w:jc w:val="center"/>
              <w:rPr>
                <w:rFonts w:ascii="Arial" w:hAnsi="Arial" w:cs="Arial"/>
                <w:b/>
                <w:sz w:val="18"/>
                <w:szCs w:val="20"/>
              </w:rPr>
            </w:pPr>
          </w:p>
        </w:tc>
        <w:tc>
          <w:tcPr>
            <w:tcW w:w="3579" w:type="dxa"/>
            <w:shd w:val="clear" w:color="auto" w:fill="FFFFFF" w:themeFill="background1"/>
            <w:vAlign w:val="center"/>
          </w:tcPr>
          <w:p w:rsidR="00D11CC5" w:rsidRPr="001268FE" w:rsidRDefault="00D11CC5" w:rsidP="00BE19A9">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5"/>
            <w:shd w:val="clear" w:color="auto" w:fill="auto"/>
            <w:vAlign w:val="center"/>
          </w:tcPr>
          <w:p w:rsidR="00973930" w:rsidRPr="00DE133E" w:rsidRDefault="00973930" w:rsidP="00973930">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Los grandes interrogantes de la Economía</w:t>
            </w:r>
          </w:p>
          <w:p w:rsidR="00973930" w:rsidRPr="00DE133E" w:rsidRDefault="00973930" w:rsidP="00973930">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El pensamiento económico</w:t>
            </w:r>
          </w:p>
          <w:p w:rsidR="00973930" w:rsidRPr="00DE133E" w:rsidRDefault="00973930" w:rsidP="00973930">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Costo de oportunidad</w:t>
            </w:r>
          </w:p>
          <w:p w:rsidR="00D11CC5" w:rsidRPr="00973930" w:rsidRDefault="00973930" w:rsidP="00973930">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Elección en el margen</w:t>
            </w:r>
          </w:p>
        </w:tc>
      </w:tr>
      <w:tr w:rsidR="006B403B" w:rsidRPr="00F12199" w:rsidTr="00785B93">
        <w:trPr>
          <w:trHeight w:val="621"/>
        </w:trPr>
        <w:tc>
          <w:tcPr>
            <w:tcW w:w="959"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8"/>
                <w:szCs w:val="20"/>
              </w:rPr>
            </w:pPr>
            <w:r w:rsidRPr="009F758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6"/>
                <w:szCs w:val="20"/>
              </w:rPr>
            </w:pPr>
            <w:r w:rsidRPr="009F758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EVIDENCIAS DE APRENDIZAJE </w:t>
            </w:r>
          </w:p>
        </w:tc>
        <w:tc>
          <w:tcPr>
            <w:tcW w:w="2268" w:type="dxa"/>
            <w:gridSpan w:val="2"/>
            <w:shd w:val="clear" w:color="auto" w:fill="548DD4" w:themeFill="text2" w:themeFillTint="99"/>
            <w:vAlign w:val="center"/>
          </w:tcPr>
          <w:p w:rsidR="006B403B" w:rsidRPr="00190780" w:rsidRDefault="006B403B" w:rsidP="00C343C2">
            <w:pPr>
              <w:jc w:val="center"/>
              <w:rPr>
                <w:rFonts w:ascii="Arial" w:hAnsi="Arial" w:cs="Arial"/>
                <w:b/>
                <w:color w:val="FFFFFF" w:themeColor="background1"/>
                <w:sz w:val="18"/>
                <w:szCs w:val="20"/>
              </w:rPr>
            </w:pPr>
            <w:r w:rsidRPr="00190780">
              <w:rPr>
                <w:rFonts w:ascii="Arial" w:hAnsi="Arial" w:cs="Arial"/>
                <w:b/>
                <w:color w:val="FFFFFF" w:themeColor="background1"/>
                <w:sz w:val="18"/>
                <w:szCs w:val="20"/>
              </w:rPr>
              <w:t xml:space="preserve">RECURSOS DIDÁCTICOS (lecturas, videos,  </w:t>
            </w:r>
          </w:p>
        </w:tc>
        <w:tc>
          <w:tcPr>
            <w:tcW w:w="4218" w:type="dxa"/>
            <w:gridSpan w:val="2"/>
            <w:shd w:val="clear" w:color="auto" w:fill="548DD4" w:themeFill="text2" w:themeFillTint="99"/>
            <w:vAlign w:val="center"/>
          </w:tcPr>
          <w:p w:rsidR="006B403B" w:rsidRPr="009F7583" w:rsidRDefault="006B403B" w:rsidP="00C343C2">
            <w:pPr>
              <w:jc w:val="center"/>
              <w:rPr>
                <w:rFonts w:ascii="Arial" w:hAnsi="Arial" w:cs="Arial"/>
                <w:b/>
                <w:bCs/>
                <w:color w:val="FFFFFF" w:themeColor="background1"/>
                <w:sz w:val="18"/>
                <w:szCs w:val="20"/>
              </w:rPr>
            </w:pPr>
            <w:r w:rsidRPr="009F7583">
              <w:rPr>
                <w:rFonts w:ascii="Arial" w:hAnsi="Arial" w:cs="Arial"/>
                <w:b/>
                <w:bCs/>
                <w:color w:val="FFFFFF" w:themeColor="background1"/>
                <w:sz w:val="18"/>
                <w:szCs w:val="20"/>
              </w:rPr>
              <w:t>OBSERVACIONES</w:t>
            </w:r>
          </w:p>
        </w:tc>
      </w:tr>
      <w:tr w:rsidR="006B403B" w:rsidRPr="00F12199" w:rsidTr="00785B93">
        <w:trPr>
          <w:trHeight w:val="562"/>
        </w:trPr>
        <w:tc>
          <w:tcPr>
            <w:tcW w:w="959" w:type="dxa"/>
            <w:shd w:val="clear" w:color="auto" w:fill="auto"/>
            <w:vAlign w:val="center"/>
          </w:tcPr>
          <w:p w:rsidR="006B403B" w:rsidRPr="00371881" w:rsidRDefault="00D701EC" w:rsidP="00785B93">
            <w:pPr>
              <w:jc w:val="center"/>
              <w:rPr>
                <w:rFonts w:ascii="Arial" w:hAnsi="Arial" w:cs="Arial"/>
                <w:b/>
                <w:szCs w:val="20"/>
              </w:rPr>
            </w:pPr>
            <w:r>
              <w:rPr>
                <w:rFonts w:ascii="Arial" w:hAnsi="Arial" w:cs="Arial"/>
                <w:b/>
                <w:szCs w:val="20"/>
              </w:rPr>
              <w:t>04/08/2015</w:t>
            </w:r>
          </w:p>
        </w:tc>
        <w:tc>
          <w:tcPr>
            <w:tcW w:w="850" w:type="dxa"/>
            <w:shd w:val="clear" w:color="auto" w:fill="auto"/>
            <w:vAlign w:val="center"/>
          </w:tcPr>
          <w:p w:rsidR="006B403B" w:rsidRPr="00371881" w:rsidRDefault="00D701EC"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D701EC"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6B403B" w:rsidRPr="00371881" w:rsidRDefault="00295438" w:rsidP="00295438">
            <w:pPr>
              <w:jc w:val="center"/>
              <w:rPr>
                <w:rFonts w:ascii="Arial" w:hAnsi="Arial" w:cs="Arial"/>
                <w:b/>
                <w:szCs w:val="20"/>
              </w:rPr>
            </w:pPr>
            <w:r>
              <w:rPr>
                <w:rFonts w:ascii="Arial" w:hAnsi="Arial" w:cs="Arial"/>
                <w:b/>
                <w:szCs w:val="20"/>
              </w:rPr>
              <w:t>Desarrollo primera parte Taller 1</w:t>
            </w:r>
          </w:p>
        </w:tc>
        <w:tc>
          <w:tcPr>
            <w:tcW w:w="2268" w:type="dxa"/>
            <w:gridSpan w:val="2"/>
            <w:shd w:val="clear" w:color="auto" w:fill="auto"/>
            <w:vAlign w:val="center"/>
          </w:tcPr>
          <w:p w:rsidR="006B403B" w:rsidRPr="00371881" w:rsidRDefault="00295438" w:rsidP="00785B93">
            <w:pPr>
              <w:jc w:val="center"/>
              <w:rPr>
                <w:rFonts w:ascii="Arial" w:hAnsi="Arial" w:cs="Arial"/>
                <w:b/>
                <w:szCs w:val="20"/>
              </w:rPr>
            </w:pPr>
            <w:r w:rsidRPr="00295438">
              <w:rPr>
                <w:rFonts w:ascii="Arial" w:hAnsi="Arial" w:cs="Arial"/>
                <w:b/>
                <w:sz w:val="22"/>
                <w:szCs w:val="20"/>
              </w:rPr>
              <w:t>Microeconomía Pindyck y Rubinfeld 7ª edición, Prolegómenos.</w:t>
            </w:r>
          </w:p>
        </w:tc>
        <w:tc>
          <w:tcPr>
            <w:tcW w:w="4218" w:type="dxa"/>
            <w:gridSpan w:val="2"/>
            <w:shd w:val="clear" w:color="auto" w:fill="auto"/>
            <w:vAlign w:val="center"/>
          </w:tcPr>
          <w:p w:rsidR="006B403B" w:rsidRPr="00F07792" w:rsidRDefault="00F07792" w:rsidP="00785B93">
            <w:pPr>
              <w:jc w:val="center"/>
              <w:rPr>
                <w:rFonts w:ascii="Arial" w:hAnsi="Arial" w:cs="Arial"/>
                <w:b/>
                <w:bCs/>
                <w:szCs w:val="20"/>
              </w:rPr>
            </w:pPr>
            <w:r w:rsidRPr="00F07792">
              <w:rPr>
                <w:rFonts w:ascii="Arial" w:hAnsi="Arial" w:cs="Arial"/>
                <w:b/>
                <w:bCs/>
                <w:szCs w:val="20"/>
              </w:rPr>
              <w:t xml:space="preserve">Establecimiento de diferencias básicas en los temas de estudio a nivel macroeconómico y microeconómico. </w:t>
            </w:r>
          </w:p>
        </w:tc>
      </w:tr>
      <w:tr w:rsidR="006B403B" w:rsidRPr="00F12199" w:rsidTr="00785B93">
        <w:trPr>
          <w:trHeight w:val="562"/>
        </w:trPr>
        <w:tc>
          <w:tcPr>
            <w:tcW w:w="959" w:type="dxa"/>
            <w:shd w:val="clear" w:color="auto" w:fill="auto"/>
            <w:vAlign w:val="center"/>
          </w:tcPr>
          <w:p w:rsidR="006B403B" w:rsidRPr="00371881" w:rsidRDefault="00F07792" w:rsidP="00785B93">
            <w:pPr>
              <w:jc w:val="center"/>
              <w:rPr>
                <w:rFonts w:ascii="Arial" w:hAnsi="Arial" w:cs="Arial"/>
                <w:b/>
                <w:szCs w:val="20"/>
              </w:rPr>
            </w:pPr>
            <w:r>
              <w:rPr>
                <w:rFonts w:ascii="Arial" w:hAnsi="Arial" w:cs="Arial"/>
                <w:b/>
                <w:szCs w:val="20"/>
              </w:rPr>
              <w:lastRenderedPageBreak/>
              <w:t>06/08/2015</w:t>
            </w:r>
          </w:p>
        </w:tc>
        <w:tc>
          <w:tcPr>
            <w:tcW w:w="850" w:type="dxa"/>
            <w:shd w:val="clear" w:color="auto" w:fill="auto"/>
            <w:vAlign w:val="center"/>
          </w:tcPr>
          <w:p w:rsidR="006B403B" w:rsidRPr="00371881" w:rsidRDefault="00F07792"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F07792"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6B403B" w:rsidRPr="00371881" w:rsidRDefault="00F07792" w:rsidP="00785B93">
            <w:pPr>
              <w:jc w:val="center"/>
              <w:rPr>
                <w:rFonts w:ascii="Arial" w:hAnsi="Arial" w:cs="Arial"/>
                <w:b/>
                <w:szCs w:val="20"/>
              </w:rPr>
            </w:pPr>
            <w:r>
              <w:rPr>
                <w:rFonts w:ascii="Arial" w:hAnsi="Arial" w:cs="Arial"/>
                <w:b/>
                <w:szCs w:val="20"/>
              </w:rPr>
              <w:t>Desarrollo Segunda parte Taller 1</w:t>
            </w:r>
          </w:p>
        </w:tc>
        <w:tc>
          <w:tcPr>
            <w:tcW w:w="2268" w:type="dxa"/>
            <w:gridSpan w:val="2"/>
            <w:shd w:val="clear" w:color="auto" w:fill="auto"/>
            <w:vAlign w:val="center"/>
          </w:tcPr>
          <w:p w:rsidR="006B403B" w:rsidRPr="00371881" w:rsidRDefault="00F07792" w:rsidP="00785B93">
            <w:pPr>
              <w:jc w:val="center"/>
              <w:rPr>
                <w:rFonts w:ascii="Arial" w:hAnsi="Arial" w:cs="Arial"/>
                <w:b/>
                <w:szCs w:val="20"/>
              </w:rPr>
            </w:pPr>
            <w:r w:rsidRPr="00295438">
              <w:rPr>
                <w:rFonts w:ascii="Arial" w:hAnsi="Arial" w:cs="Arial"/>
                <w:b/>
                <w:sz w:val="22"/>
                <w:szCs w:val="20"/>
              </w:rPr>
              <w:t>Microeconomía Pindyck y Rubinfeld 7ª edición, Prolegómenos.</w:t>
            </w:r>
          </w:p>
        </w:tc>
        <w:tc>
          <w:tcPr>
            <w:tcW w:w="4218" w:type="dxa"/>
            <w:gridSpan w:val="2"/>
            <w:shd w:val="clear" w:color="auto" w:fill="auto"/>
            <w:vAlign w:val="center"/>
          </w:tcPr>
          <w:p w:rsidR="006B403B" w:rsidRPr="00371881" w:rsidRDefault="00F07792" w:rsidP="00785B93">
            <w:pPr>
              <w:jc w:val="center"/>
              <w:rPr>
                <w:rFonts w:ascii="Arial" w:hAnsi="Arial" w:cs="Arial"/>
                <w:b/>
                <w:bCs/>
                <w:color w:val="000000"/>
                <w:szCs w:val="20"/>
              </w:rPr>
            </w:pPr>
            <w:r>
              <w:rPr>
                <w:rFonts w:ascii="Arial" w:hAnsi="Arial" w:cs="Arial"/>
                <w:b/>
                <w:bCs/>
                <w:color w:val="000000"/>
                <w:szCs w:val="20"/>
              </w:rPr>
              <w:t>Introducción de referencias y lenguaje básico en temas microeconómicos (costo de oportunidad y marginalidad).</w:t>
            </w: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BA1F14" w:rsidRPr="00F12199" w:rsidTr="00AB4CE7">
        <w:trPr>
          <w:trHeight w:val="405"/>
        </w:trPr>
        <w:tc>
          <w:tcPr>
            <w:tcW w:w="1809" w:type="dxa"/>
            <w:gridSpan w:val="2"/>
            <w:vMerge w:val="restart"/>
            <w:shd w:val="clear" w:color="auto" w:fill="548DD4" w:themeFill="text2" w:themeFillTint="99"/>
            <w:vAlign w:val="center"/>
          </w:tcPr>
          <w:p w:rsidR="00BA1F14" w:rsidRPr="00AB4CE7" w:rsidRDefault="001F6927" w:rsidP="00785B93">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SEMANA No.2</w:t>
            </w:r>
          </w:p>
          <w:p w:rsidR="00BA1F14" w:rsidRPr="00AB4CE7" w:rsidRDefault="00BA1F14" w:rsidP="00785B93">
            <w:pPr>
              <w:jc w:val="center"/>
              <w:rPr>
                <w:rFonts w:ascii="Arial" w:hAnsi="Arial" w:cs="Arial"/>
                <w:b/>
                <w:color w:val="FFFFFF" w:themeColor="background1"/>
                <w:sz w:val="18"/>
                <w:szCs w:val="20"/>
              </w:rPr>
            </w:pPr>
          </w:p>
          <w:p w:rsidR="00BA1F14" w:rsidRPr="00AB4CE7" w:rsidRDefault="00BA1F14" w:rsidP="00785B93">
            <w:pPr>
              <w:jc w:val="center"/>
              <w:rPr>
                <w:rFonts w:ascii="Arial" w:hAnsi="Arial" w:cs="Arial"/>
                <w:b/>
                <w:color w:val="FFFFFF" w:themeColor="background1"/>
                <w:sz w:val="18"/>
                <w:szCs w:val="20"/>
              </w:rPr>
            </w:pPr>
          </w:p>
          <w:p w:rsidR="00BA1F14" w:rsidRPr="00AB4CE7" w:rsidRDefault="00BA1F14" w:rsidP="00785B93">
            <w:pPr>
              <w:jc w:val="center"/>
              <w:rPr>
                <w:rFonts w:ascii="Arial" w:hAnsi="Arial" w:cs="Arial"/>
                <w:b/>
                <w:color w:val="FFFFFF" w:themeColor="background1"/>
                <w:sz w:val="18"/>
                <w:szCs w:val="20"/>
              </w:rPr>
            </w:pPr>
          </w:p>
          <w:p w:rsidR="00BA1F14" w:rsidRPr="00AB4CE7" w:rsidRDefault="00BA1F14"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785B93">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A1F14" w:rsidRPr="003A13C9" w:rsidRDefault="00F07792" w:rsidP="00785B93">
            <w:pPr>
              <w:jc w:val="both"/>
              <w:rPr>
                <w:rFonts w:ascii="Arial" w:hAnsi="Arial" w:cs="Arial"/>
                <w:b/>
                <w:bCs/>
                <w:color w:val="000000"/>
                <w:szCs w:val="20"/>
              </w:rPr>
            </w:pPr>
            <w:r>
              <w:rPr>
                <w:rFonts w:ascii="Arial" w:hAnsi="Arial" w:cs="Arial"/>
                <w:b/>
                <w:bCs/>
                <w:color w:val="000000"/>
                <w:szCs w:val="20"/>
              </w:rPr>
              <w:t>Asignación de recursos escasos dentro de las economías para optimizar la producción.</w:t>
            </w:r>
          </w:p>
        </w:tc>
      </w:tr>
      <w:tr w:rsidR="00BA1F14" w:rsidRPr="00F12199" w:rsidTr="00AB4CE7">
        <w:trPr>
          <w:trHeight w:val="426"/>
        </w:trPr>
        <w:tc>
          <w:tcPr>
            <w:tcW w:w="1809" w:type="dxa"/>
            <w:gridSpan w:val="2"/>
            <w:vMerge/>
            <w:shd w:val="clear" w:color="auto" w:fill="548DD4" w:themeFill="text2" w:themeFillTint="99"/>
            <w:vAlign w:val="center"/>
          </w:tcPr>
          <w:p w:rsidR="00BA1F14" w:rsidRPr="00AB4CE7" w:rsidRDefault="00BA1F14"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F07792" w:rsidRPr="00DE133E" w:rsidRDefault="00F07792" w:rsidP="00F07792">
            <w:pPr>
              <w:pStyle w:val="Prrafodelista"/>
              <w:autoSpaceDE w:val="0"/>
              <w:autoSpaceDN w:val="0"/>
              <w:adjustRightInd w:val="0"/>
              <w:ind w:left="754"/>
              <w:contextualSpacing/>
              <w:jc w:val="both"/>
              <w:rPr>
                <w:rFonts w:ascii="Arial" w:hAnsi="Arial" w:cs="Arial"/>
                <w:sz w:val="22"/>
                <w:szCs w:val="22"/>
                <w:lang w:eastAsia="es-CO"/>
              </w:rPr>
            </w:pPr>
            <w:r w:rsidRPr="00DE133E">
              <w:rPr>
                <w:rFonts w:ascii="Arial" w:eastAsia="Calibri" w:hAnsi="Arial" w:cs="Arial"/>
                <w:sz w:val="22"/>
                <w:szCs w:val="22"/>
                <w:lang w:eastAsia="en-US"/>
              </w:rPr>
              <w:t>Elaborar y aplicar modelos para el abordaje de la realidad.</w:t>
            </w:r>
          </w:p>
          <w:p w:rsidR="00BA1F14" w:rsidRPr="00F07792" w:rsidRDefault="00F07792" w:rsidP="00F07792">
            <w:pPr>
              <w:pStyle w:val="Prrafodelista"/>
              <w:autoSpaceDE w:val="0"/>
              <w:autoSpaceDN w:val="0"/>
              <w:adjustRightInd w:val="0"/>
              <w:ind w:left="720"/>
              <w:contextualSpacing/>
              <w:jc w:val="both"/>
              <w:rPr>
                <w:rFonts w:ascii="Arial" w:hAnsi="Arial" w:cs="Arial"/>
                <w:sz w:val="22"/>
                <w:szCs w:val="22"/>
              </w:rPr>
            </w:pPr>
            <w:r w:rsidRPr="00DE133E">
              <w:rPr>
                <w:rFonts w:ascii="Arial" w:eastAsia="Calibri" w:hAnsi="Arial" w:cs="Arial"/>
                <w:sz w:val="22"/>
                <w:szCs w:val="22"/>
                <w:lang w:eastAsia="es-CO"/>
              </w:rPr>
              <w:t>Comprender y aplicar los principios de la economía tanto a nivel macro como micro, explicando con claridad los fenómenos de interacción económica en la sociedad y en las organizaciones.</w:t>
            </w:r>
          </w:p>
        </w:tc>
      </w:tr>
      <w:tr w:rsidR="00BA1F14" w:rsidRPr="00F12199" w:rsidTr="00AB4CE7">
        <w:trPr>
          <w:trHeight w:val="390"/>
        </w:trPr>
        <w:tc>
          <w:tcPr>
            <w:tcW w:w="1809" w:type="dxa"/>
            <w:gridSpan w:val="2"/>
            <w:vMerge/>
            <w:shd w:val="clear" w:color="auto" w:fill="548DD4" w:themeFill="text2" w:themeFillTint="99"/>
            <w:vAlign w:val="center"/>
          </w:tcPr>
          <w:p w:rsidR="00BA1F14" w:rsidRPr="00AB4CE7" w:rsidRDefault="00BA1F14"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F07792" w:rsidRPr="00DE133E" w:rsidRDefault="00F07792" w:rsidP="00F07792">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-La Frontera de Posibilidades de Producción</w:t>
            </w:r>
          </w:p>
          <w:p w:rsidR="00F07792" w:rsidRPr="00DE133E" w:rsidRDefault="00F07792" w:rsidP="00F07792">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-Producción eficiente</w:t>
            </w:r>
          </w:p>
          <w:p w:rsidR="00F07792" w:rsidRPr="00DE133E" w:rsidRDefault="00F07792" w:rsidP="00F07792">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-Uso eficiente de los recursos</w:t>
            </w:r>
          </w:p>
          <w:p w:rsidR="00F07792" w:rsidRPr="00DE133E" w:rsidRDefault="00F07792" w:rsidP="00F07792">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-Costo marginal</w:t>
            </w:r>
          </w:p>
          <w:p w:rsidR="00F07792" w:rsidRPr="00DE133E" w:rsidRDefault="00F07792" w:rsidP="00F07792">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-Preferencias y beneficio marginal</w:t>
            </w:r>
          </w:p>
          <w:p w:rsidR="00BA1F14" w:rsidRPr="00F07792" w:rsidRDefault="00F07792" w:rsidP="00F07792">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-Crecimiento económico</w:t>
            </w:r>
          </w:p>
        </w:tc>
      </w:tr>
      <w:tr w:rsidR="006B403B" w:rsidRPr="00F12199" w:rsidTr="00785B93">
        <w:trPr>
          <w:trHeight w:val="621"/>
        </w:trPr>
        <w:tc>
          <w:tcPr>
            <w:tcW w:w="959" w:type="dxa"/>
            <w:shd w:val="clear" w:color="auto" w:fill="548DD4" w:themeFill="text2" w:themeFillTint="99"/>
            <w:vAlign w:val="center"/>
          </w:tcPr>
          <w:p w:rsidR="006B403B" w:rsidRDefault="006B403B" w:rsidP="00785B93">
            <w:pPr>
              <w:jc w:val="center"/>
              <w:rPr>
                <w:rFonts w:ascii="Arial" w:hAnsi="Arial" w:cs="Arial"/>
                <w:b/>
                <w:sz w:val="18"/>
                <w:szCs w:val="20"/>
              </w:rPr>
            </w:pPr>
            <w:r w:rsidRPr="00AB4CE7">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AB4CE7" w:rsidRDefault="006B403B" w:rsidP="00785B93">
            <w:pPr>
              <w:jc w:val="center"/>
              <w:rPr>
                <w:rFonts w:ascii="Arial" w:hAnsi="Arial" w:cs="Arial"/>
                <w:b/>
                <w:color w:val="FFFFFF" w:themeColor="background1"/>
                <w:sz w:val="16"/>
                <w:szCs w:val="20"/>
              </w:rPr>
            </w:pPr>
            <w:r w:rsidRPr="00AB4CE7">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AB4CE7" w:rsidRDefault="006B403B" w:rsidP="00785B93">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AB4CE7" w:rsidRDefault="006B403B" w:rsidP="00785B93">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AB4CE7" w:rsidRDefault="006B403B" w:rsidP="00785B93">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AB4CE7" w:rsidRDefault="006B403B" w:rsidP="00785B93">
            <w:pPr>
              <w:jc w:val="center"/>
              <w:rPr>
                <w:rFonts w:ascii="Arial" w:hAnsi="Arial" w:cs="Arial"/>
                <w:b/>
                <w:bCs/>
                <w:color w:val="FFFFFF" w:themeColor="background1"/>
                <w:sz w:val="18"/>
                <w:szCs w:val="20"/>
              </w:rPr>
            </w:pPr>
            <w:r w:rsidRPr="00AB4CE7">
              <w:rPr>
                <w:rFonts w:ascii="Arial" w:hAnsi="Arial" w:cs="Arial"/>
                <w:b/>
                <w:bCs/>
                <w:color w:val="FFFFFF" w:themeColor="background1"/>
                <w:sz w:val="18"/>
                <w:szCs w:val="20"/>
              </w:rPr>
              <w:t>OBSERVACIONES</w:t>
            </w:r>
          </w:p>
        </w:tc>
      </w:tr>
      <w:tr w:rsidR="006B403B" w:rsidRPr="00F12199" w:rsidTr="00785B93">
        <w:trPr>
          <w:trHeight w:val="562"/>
        </w:trPr>
        <w:tc>
          <w:tcPr>
            <w:tcW w:w="959" w:type="dxa"/>
            <w:shd w:val="clear" w:color="auto" w:fill="auto"/>
            <w:vAlign w:val="center"/>
          </w:tcPr>
          <w:p w:rsidR="006B403B" w:rsidRPr="00371881" w:rsidRDefault="00BE5299" w:rsidP="00785B93">
            <w:pPr>
              <w:jc w:val="center"/>
              <w:rPr>
                <w:rFonts w:ascii="Arial" w:hAnsi="Arial" w:cs="Arial"/>
                <w:b/>
                <w:szCs w:val="20"/>
              </w:rPr>
            </w:pPr>
            <w:r>
              <w:rPr>
                <w:rFonts w:ascii="Arial" w:hAnsi="Arial" w:cs="Arial"/>
                <w:b/>
                <w:szCs w:val="20"/>
              </w:rPr>
              <w:t>11/08/2015</w:t>
            </w:r>
          </w:p>
        </w:tc>
        <w:tc>
          <w:tcPr>
            <w:tcW w:w="850" w:type="dxa"/>
            <w:shd w:val="clear" w:color="auto" w:fill="auto"/>
            <w:vAlign w:val="center"/>
          </w:tcPr>
          <w:p w:rsidR="006B403B" w:rsidRPr="00371881" w:rsidRDefault="00BE5299"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BE5299" w:rsidP="00785B93">
            <w:pPr>
              <w:jc w:val="center"/>
              <w:rPr>
                <w:rFonts w:ascii="Arial" w:hAnsi="Arial" w:cs="Arial"/>
                <w:b/>
                <w:szCs w:val="20"/>
              </w:rPr>
            </w:pPr>
            <w:r>
              <w:rPr>
                <w:rFonts w:ascii="Arial" w:hAnsi="Arial" w:cs="Arial"/>
                <w:b/>
                <w:szCs w:val="20"/>
              </w:rPr>
              <w:t>Estudio de ejemplos propuestos</w:t>
            </w:r>
          </w:p>
        </w:tc>
        <w:tc>
          <w:tcPr>
            <w:tcW w:w="2409" w:type="dxa"/>
            <w:shd w:val="clear" w:color="auto" w:fill="auto"/>
            <w:vAlign w:val="center"/>
          </w:tcPr>
          <w:p w:rsidR="006B403B" w:rsidRPr="00371881" w:rsidRDefault="00BE5299" w:rsidP="00BE5299">
            <w:pPr>
              <w:jc w:val="center"/>
              <w:rPr>
                <w:rFonts w:ascii="Arial" w:hAnsi="Arial" w:cs="Arial"/>
                <w:b/>
                <w:szCs w:val="20"/>
              </w:rPr>
            </w:pPr>
            <w:r>
              <w:rPr>
                <w:rFonts w:ascii="Arial" w:hAnsi="Arial" w:cs="Arial"/>
                <w:b/>
                <w:szCs w:val="20"/>
              </w:rPr>
              <w:t>Control de Lectura</w:t>
            </w:r>
          </w:p>
        </w:tc>
        <w:tc>
          <w:tcPr>
            <w:tcW w:w="2268" w:type="dxa"/>
            <w:shd w:val="clear" w:color="auto" w:fill="auto"/>
            <w:vAlign w:val="center"/>
          </w:tcPr>
          <w:p w:rsidR="006B403B" w:rsidRPr="00213739" w:rsidRDefault="00BE5299" w:rsidP="00213739">
            <w:pPr>
              <w:rPr>
                <w:rFonts w:ascii="Arial" w:hAnsi="Arial" w:cs="Arial"/>
                <w:b/>
                <w:sz w:val="22"/>
                <w:szCs w:val="20"/>
              </w:rPr>
            </w:pPr>
            <w:r w:rsidRPr="00213739">
              <w:rPr>
                <w:rFonts w:ascii="Arial" w:hAnsi="Arial" w:cs="Arial"/>
                <w:b/>
                <w:sz w:val="22"/>
                <w:szCs w:val="20"/>
              </w:rPr>
              <w:t>¿Qué es un mercado?</w:t>
            </w:r>
          </w:p>
          <w:p w:rsidR="00BE5299" w:rsidRPr="00371881" w:rsidRDefault="00213739" w:rsidP="00213739">
            <w:pPr>
              <w:rPr>
                <w:rFonts w:ascii="Arial" w:hAnsi="Arial" w:cs="Arial"/>
                <w:b/>
                <w:szCs w:val="20"/>
              </w:rPr>
            </w:pPr>
            <w:r w:rsidRPr="00213739">
              <w:rPr>
                <w:rFonts w:ascii="Arial" w:hAnsi="Arial" w:cs="Arial"/>
                <w:b/>
                <w:sz w:val="22"/>
                <w:szCs w:val="20"/>
              </w:rPr>
              <w:t>Las decisiones de las empresas. Los vehículos todo terreno de Ford.</w:t>
            </w:r>
          </w:p>
        </w:tc>
        <w:tc>
          <w:tcPr>
            <w:tcW w:w="4218" w:type="dxa"/>
            <w:shd w:val="clear" w:color="auto" w:fill="auto"/>
            <w:vAlign w:val="center"/>
          </w:tcPr>
          <w:p w:rsidR="006B403B" w:rsidRPr="00213739" w:rsidRDefault="00213739" w:rsidP="00785B93">
            <w:pPr>
              <w:jc w:val="center"/>
              <w:rPr>
                <w:rFonts w:ascii="Arial" w:hAnsi="Arial" w:cs="Arial"/>
                <w:b/>
                <w:bCs/>
                <w:szCs w:val="20"/>
              </w:rPr>
            </w:pPr>
            <w:r w:rsidRPr="00213739">
              <w:rPr>
                <w:rFonts w:ascii="Arial" w:hAnsi="Arial" w:cs="Arial"/>
                <w:b/>
                <w:bCs/>
                <w:szCs w:val="20"/>
              </w:rPr>
              <w:t>Abordaje primeras temáticas: Frontera de Posibilidades de producción, Uso eficiente de los recursos.</w:t>
            </w:r>
          </w:p>
        </w:tc>
      </w:tr>
      <w:tr w:rsidR="006B403B" w:rsidRPr="00F12199" w:rsidTr="00785B93">
        <w:trPr>
          <w:trHeight w:val="562"/>
        </w:trPr>
        <w:tc>
          <w:tcPr>
            <w:tcW w:w="959" w:type="dxa"/>
            <w:shd w:val="clear" w:color="auto" w:fill="auto"/>
            <w:vAlign w:val="center"/>
          </w:tcPr>
          <w:p w:rsidR="006B403B" w:rsidRPr="00371881" w:rsidRDefault="00213739" w:rsidP="00785B93">
            <w:pPr>
              <w:jc w:val="center"/>
              <w:rPr>
                <w:rFonts w:ascii="Arial" w:hAnsi="Arial" w:cs="Arial"/>
                <w:b/>
                <w:szCs w:val="20"/>
              </w:rPr>
            </w:pPr>
            <w:r>
              <w:rPr>
                <w:rFonts w:ascii="Arial" w:hAnsi="Arial" w:cs="Arial"/>
                <w:b/>
                <w:szCs w:val="20"/>
              </w:rPr>
              <w:t>13/08/2015</w:t>
            </w:r>
          </w:p>
        </w:tc>
        <w:tc>
          <w:tcPr>
            <w:tcW w:w="850" w:type="dxa"/>
            <w:shd w:val="clear" w:color="auto" w:fill="auto"/>
            <w:vAlign w:val="center"/>
          </w:tcPr>
          <w:p w:rsidR="006B403B" w:rsidRPr="00371881" w:rsidRDefault="00213739"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213739"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6B403B" w:rsidRPr="00371881" w:rsidRDefault="00EA24F2" w:rsidP="00785B93">
            <w:pPr>
              <w:jc w:val="center"/>
              <w:rPr>
                <w:rFonts w:ascii="Arial" w:hAnsi="Arial" w:cs="Arial"/>
                <w:b/>
                <w:szCs w:val="20"/>
              </w:rPr>
            </w:pPr>
            <w:r>
              <w:rPr>
                <w:rFonts w:ascii="Arial" w:hAnsi="Arial" w:cs="Arial"/>
                <w:b/>
                <w:szCs w:val="20"/>
              </w:rPr>
              <w:t>Control de Lectura</w:t>
            </w:r>
          </w:p>
        </w:tc>
        <w:tc>
          <w:tcPr>
            <w:tcW w:w="2268" w:type="dxa"/>
            <w:shd w:val="clear" w:color="auto" w:fill="auto"/>
            <w:vAlign w:val="center"/>
          </w:tcPr>
          <w:p w:rsidR="006B403B" w:rsidRPr="00371881" w:rsidRDefault="00213739" w:rsidP="00213739">
            <w:pPr>
              <w:rPr>
                <w:rFonts w:ascii="Arial" w:hAnsi="Arial" w:cs="Arial"/>
                <w:b/>
                <w:szCs w:val="20"/>
              </w:rPr>
            </w:pPr>
            <w:r w:rsidRPr="00213739">
              <w:rPr>
                <w:rFonts w:ascii="Arial" w:hAnsi="Arial" w:cs="Arial"/>
                <w:b/>
                <w:sz w:val="22"/>
                <w:szCs w:val="20"/>
              </w:rPr>
              <w:t>Economía de las Empresas, Capitulo 1 – El caso de Global Foods Inc, Situaciones y Soluciones.</w:t>
            </w:r>
          </w:p>
        </w:tc>
        <w:tc>
          <w:tcPr>
            <w:tcW w:w="4218" w:type="dxa"/>
            <w:shd w:val="clear" w:color="auto" w:fill="auto"/>
            <w:vAlign w:val="center"/>
          </w:tcPr>
          <w:p w:rsidR="006B403B" w:rsidRPr="00371881" w:rsidRDefault="00EA24F2" w:rsidP="00785B93">
            <w:pPr>
              <w:jc w:val="center"/>
              <w:rPr>
                <w:rFonts w:ascii="Arial" w:hAnsi="Arial" w:cs="Arial"/>
                <w:b/>
                <w:bCs/>
                <w:color w:val="000000"/>
                <w:szCs w:val="20"/>
              </w:rPr>
            </w:pPr>
            <w:r>
              <w:rPr>
                <w:rFonts w:ascii="Arial" w:hAnsi="Arial" w:cs="Arial"/>
                <w:b/>
                <w:bCs/>
                <w:color w:val="000000"/>
                <w:szCs w:val="20"/>
              </w:rPr>
              <w:t>Desarrollo del concepto de producción eficiente.</w:t>
            </w: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BA1F14" w:rsidRPr="00F12199" w:rsidTr="00EE515E">
        <w:trPr>
          <w:trHeight w:val="405"/>
        </w:trPr>
        <w:tc>
          <w:tcPr>
            <w:tcW w:w="1809" w:type="dxa"/>
            <w:gridSpan w:val="2"/>
            <w:vMerge w:val="restart"/>
            <w:shd w:val="clear" w:color="auto" w:fill="548DD4" w:themeFill="text2" w:themeFillTint="99"/>
            <w:vAlign w:val="center"/>
          </w:tcPr>
          <w:p w:rsidR="00BA1F14" w:rsidRPr="00EE515E" w:rsidRDefault="001F6927" w:rsidP="00785B93">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SEMANA No. 3</w:t>
            </w:r>
          </w:p>
          <w:p w:rsidR="00BA1F14" w:rsidRPr="00EE515E" w:rsidRDefault="00BA1F14" w:rsidP="00785B93">
            <w:pPr>
              <w:jc w:val="center"/>
              <w:rPr>
                <w:rFonts w:ascii="Arial" w:hAnsi="Arial" w:cs="Arial"/>
                <w:b/>
                <w:color w:val="FFFFFF" w:themeColor="background1"/>
                <w:sz w:val="18"/>
                <w:szCs w:val="20"/>
              </w:rPr>
            </w:pPr>
          </w:p>
          <w:p w:rsidR="00BA1F14" w:rsidRPr="00EE515E" w:rsidRDefault="00BA1F14" w:rsidP="00785B93">
            <w:pPr>
              <w:jc w:val="center"/>
              <w:rPr>
                <w:rFonts w:ascii="Arial" w:hAnsi="Arial" w:cs="Arial"/>
                <w:b/>
                <w:color w:val="FFFFFF" w:themeColor="background1"/>
                <w:sz w:val="18"/>
                <w:szCs w:val="20"/>
              </w:rPr>
            </w:pPr>
          </w:p>
          <w:p w:rsidR="00BA1F14" w:rsidRPr="00EE515E" w:rsidRDefault="00BA1F14" w:rsidP="00785B93">
            <w:pPr>
              <w:jc w:val="center"/>
              <w:rPr>
                <w:rFonts w:ascii="Arial" w:hAnsi="Arial" w:cs="Arial"/>
                <w:b/>
                <w:color w:val="FFFFFF" w:themeColor="background1"/>
                <w:sz w:val="18"/>
                <w:szCs w:val="20"/>
              </w:rPr>
            </w:pPr>
          </w:p>
          <w:p w:rsidR="00BA1F14" w:rsidRPr="00EE515E" w:rsidRDefault="00BA1F14"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785B93">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A1F14" w:rsidRPr="003A13C9" w:rsidRDefault="00EA24F2" w:rsidP="00785B93">
            <w:pPr>
              <w:jc w:val="both"/>
              <w:rPr>
                <w:rFonts w:ascii="Arial" w:hAnsi="Arial" w:cs="Arial"/>
                <w:b/>
                <w:bCs/>
                <w:color w:val="000000"/>
                <w:szCs w:val="20"/>
              </w:rPr>
            </w:pPr>
            <w:r>
              <w:rPr>
                <w:rFonts w:ascii="Arial" w:hAnsi="Arial" w:cs="Arial"/>
                <w:b/>
                <w:bCs/>
                <w:color w:val="000000"/>
                <w:szCs w:val="20"/>
              </w:rPr>
              <w:t>Asignación de recursos escasos dentro de las economías para optimizar la producción.</w:t>
            </w:r>
          </w:p>
        </w:tc>
      </w:tr>
      <w:tr w:rsidR="00BA1F14" w:rsidRPr="00F12199" w:rsidTr="00EE515E">
        <w:trPr>
          <w:trHeight w:val="426"/>
        </w:trPr>
        <w:tc>
          <w:tcPr>
            <w:tcW w:w="1809" w:type="dxa"/>
            <w:gridSpan w:val="2"/>
            <w:vMerge/>
            <w:shd w:val="clear" w:color="auto" w:fill="548DD4" w:themeFill="text2" w:themeFillTint="99"/>
            <w:vAlign w:val="center"/>
          </w:tcPr>
          <w:p w:rsidR="00BA1F14" w:rsidRPr="00EE515E" w:rsidRDefault="00BA1F14"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EA24F2" w:rsidRPr="00DE133E" w:rsidRDefault="00EA24F2" w:rsidP="00EA24F2">
            <w:pPr>
              <w:pStyle w:val="Prrafodelista"/>
              <w:autoSpaceDE w:val="0"/>
              <w:autoSpaceDN w:val="0"/>
              <w:adjustRightInd w:val="0"/>
              <w:ind w:left="754"/>
              <w:contextualSpacing/>
              <w:jc w:val="both"/>
              <w:rPr>
                <w:rFonts w:ascii="Arial" w:hAnsi="Arial" w:cs="Arial"/>
                <w:sz w:val="22"/>
                <w:szCs w:val="22"/>
                <w:lang w:eastAsia="es-CO"/>
              </w:rPr>
            </w:pPr>
            <w:r w:rsidRPr="00DE133E">
              <w:rPr>
                <w:rFonts w:ascii="Arial" w:eastAsia="Calibri" w:hAnsi="Arial" w:cs="Arial"/>
                <w:sz w:val="22"/>
                <w:szCs w:val="22"/>
                <w:lang w:eastAsia="en-US"/>
              </w:rPr>
              <w:t>Elaborar y aplicar modelos para el abordaje de la realidad.</w:t>
            </w:r>
          </w:p>
          <w:p w:rsidR="00BA1F14" w:rsidRPr="003A13C9" w:rsidRDefault="00EA24F2" w:rsidP="00EA24F2">
            <w:pPr>
              <w:rPr>
                <w:rFonts w:ascii="Arial" w:hAnsi="Arial" w:cs="Arial"/>
                <w:b/>
                <w:bCs/>
                <w:color w:val="000000"/>
                <w:szCs w:val="20"/>
              </w:rPr>
            </w:pPr>
            <w:r w:rsidRPr="00DE133E">
              <w:rPr>
                <w:rFonts w:ascii="Arial" w:eastAsia="Calibri" w:hAnsi="Arial" w:cs="Arial"/>
                <w:sz w:val="22"/>
                <w:szCs w:val="22"/>
                <w:lang w:eastAsia="es-CO"/>
              </w:rPr>
              <w:t xml:space="preserve">Comprender y aplicar los principios de la economía tanto a nivel macro como </w:t>
            </w:r>
            <w:r>
              <w:rPr>
                <w:rFonts w:ascii="Arial" w:eastAsia="Calibri" w:hAnsi="Arial" w:cs="Arial"/>
                <w:sz w:val="22"/>
                <w:szCs w:val="22"/>
                <w:lang w:eastAsia="es-CO"/>
              </w:rPr>
              <w:t xml:space="preserve">             </w:t>
            </w:r>
            <w:r w:rsidRPr="00DE133E">
              <w:rPr>
                <w:rFonts w:ascii="Arial" w:eastAsia="Calibri" w:hAnsi="Arial" w:cs="Arial"/>
                <w:sz w:val="22"/>
                <w:szCs w:val="22"/>
                <w:lang w:eastAsia="es-CO"/>
              </w:rPr>
              <w:t>micro, explicando con claridad los fenómenos de interacción económica en la sociedad y en las organizaciones.</w:t>
            </w:r>
          </w:p>
        </w:tc>
      </w:tr>
      <w:tr w:rsidR="00BA1F14" w:rsidRPr="00F12199" w:rsidTr="00EE515E">
        <w:trPr>
          <w:trHeight w:val="390"/>
        </w:trPr>
        <w:tc>
          <w:tcPr>
            <w:tcW w:w="1809" w:type="dxa"/>
            <w:gridSpan w:val="2"/>
            <w:vMerge/>
            <w:shd w:val="clear" w:color="auto" w:fill="548DD4" w:themeFill="text2" w:themeFillTint="99"/>
            <w:vAlign w:val="center"/>
          </w:tcPr>
          <w:p w:rsidR="00BA1F14" w:rsidRPr="00EE515E" w:rsidRDefault="00BA1F14"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EA24F2" w:rsidRPr="00DE133E" w:rsidRDefault="00EA24F2" w:rsidP="00EA24F2">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-La Frontera de Posibilidades de Producción</w:t>
            </w:r>
          </w:p>
          <w:p w:rsidR="00EA24F2" w:rsidRPr="00DE133E" w:rsidRDefault="00EA24F2" w:rsidP="00EA24F2">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-Producción eficiente</w:t>
            </w:r>
          </w:p>
          <w:p w:rsidR="00EA24F2" w:rsidRPr="00DE133E" w:rsidRDefault="00EA24F2" w:rsidP="00EA24F2">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-Uso eficiente de los recursos</w:t>
            </w:r>
          </w:p>
          <w:p w:rsidR="00EA24F2" w:rsidRPr="00DE133E" w:rsidRDefault="00EA24F2" w:rsidP="00EA24F2">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-Costo marginal</w:t>
            </w:r>
          </w:p>
          <w:p w:rsidR="00EA24F2" w:rsidRPr="00DE133E" w:rsidRDefault="00EA24F2" w:rsidP="00EA24F2">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-Preferencias y beneficio marginal</w:t>
            </w:r>
          </w:p>
          <w:p w:rsidR="00BA1F14" w:rsidRPr="003A13C9" w:rsidRDefault="00EA24F2" w:rsidP="00EA24F2">
            <w:pPr>
              <w:rPr>
                <w:rFonts w:ascii="Arial" w:hAnsi="Arial" w:cs="Arial"/>
                <w:b/>
                <w:bCs/>
                <w:color w:val="000000"/>
                <w:szCs w:val="20"/>
              </w:rPr>
            </w:pPr>
            <w:r>
              <w:rPr>
                <w:rFonts w:ascii="Arial" w:hAnsi="Arial" w:cs="Arial"/>
                <w:color w:val="000000"/>
                <w:sz w:val="22"/>
                <w:szCs w:val="22"/>
                <w:lang w:val="es-CO" w:eastAsia="es-CO"/>
              </w:rPr>
              <w:t xml:space="preserve">            </w:t>
            </w:r>
            <w:r w:rsidRPr="00DE133E">
              <w:rPr>
                <w:rFonts w:ascii="Arial" w:hAnsi="Arial" w:cs="Arial"/>
                <w:color w:val="000000"/>
                <w:sz w:val="22"/>
                <w:szCs w:val="22"/>
                <w:lang w:val="es-CO" w:eastAsia="es-CO"/>
              </w:rPr>
              <w:t>-Crecimiento económico</w:t>
            </w:r>
          </w:p>
        </w:tc>
      </w:tr>
      <w:tr w:rsidR="006B403B" w:rsidRPr="00F12199" w:rsidTr="00785B93">
        <w:trPr>
          <w:trHeight w:val="621"/>
        </w:trPr>
        <w:tc>
          <w:tcPr>
            <w:tcW w:w="959" w:type="dxa"/>
            <w:shd w:val="clear" w:color="auto" w:fill="548DD4" w:themeFill="text2" w:themeFillTint="99"/>
            <w:vAlign w:val="center"/>
          </w:tcPr>
          <w:p w:rsidR="006B403B" w:rsidRPr="00EE515E" w:rsidRDefault="006B403B" w:rsidP="00785B93">
            <w:pPr>
              <w:jc w:val="center"/>
              <w:rPr>
                <w:rFonts w:ascii="Arial" w:hAnsi="Arial" w:cs="Arial"/>
                <w:b/>
                <w:color w:val="FFFFFF" w:themeColor="background1"/>
                <w:sz w:val="18"/>
                <w:szCs w:val="20"/>
              </w:rPr>
            </w:pPr>
            <w:r w:rsidRPr="00EE515E">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E515E" w:rsidRDefault="006B403B" w:rsidP="00785B93">
            <w:pPr>
              <w:jc w:val="center"/>
              <w:rPr>
                <w:rFonts w:ascii="Arial" w:hAnsi="Arial" w:cs="Arial"/>
                <w:b/>
                <w:color w:val="FFFFFF" w:themeColor="background1"/>
                <w:sz w:val="16"/>
                <w:szCs w:val="20"/>
              </w:rPr>
            </w:pPr>
            <w:r w:rsidRPr="00EE515E">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E515E" w:rsidRDefault="006B403B" w:rsidP="00785B93">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E515E" w:rsidRDefault="006B403B" w:rsidP="00785B93">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E515E" w:rsidRDefault="006B403B" w:rsidP="00785B93">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E515E" w:rsidRDefault="006B403B" w:rsidP="00785B93">
            <w:pPr>
              <w:jc w:val="center"/>
              <w:rPr>
                <w:rFonts w:ascii="Arial" w:hAnsi="Arial" w:cs="Arial"/>
                <w:b/>
                <w:bCs/>
                <w:color w:val="FFFFFF" w:themeColor="background1"/>
                <w:sz w:val="18"/>
                <w:szCs w:val="20"/>
              </w:rPr>
            </w:pPr>
            <w:r w:rsidRPr="00EE515E">
              <w:rPr>
                <w:rFonts w:ascii="Arial" w:hAnsi="Arial" w:cs="Arial"/>
                <w:b/>
                <w:bCs/>
                <w:color w:val="FFFFFF" w:themeColor="background1"/>
                <w:sz w:val="18"/>
                <w:szCs w:val="20"/>
              </w:rPr>
              <w:t>OBSERVACIONES</w:t>
            </w:r>
          </w:p>
        </w:tc>
      </w:tr>
      <w:tr w:rsidR="006B403B" w:rsidRPr="00F12199" w:rsidTr="00785B93">
        <w:trPr>
          <w:trHeight w:val="562"/>
        </w:trPr>
        <w:tc>
          <w:tcPr>
            <w:tcW w:w="959" w:type="dxa"/>
            <w:shd w:val="clear" w:color="auto" w:fill="auto"/>
            <w:vAlign w:val="center"/>
          </w:tcPr>
          <w:p w:rsidR="006B403B" w:rsidRPr="00371881" w:rsidRDefault="00EA24F2" w:rsidP="00785B93">
            <w:pPr>
              <w:jc w:val="center"/>
              <w:rPr>
                <w:rFonts w:ascii="Arial" w:hAnsi="Arial" w:cs="Arial"/>
                <w:b/>
                <w:szCs w:val="20"/>
              </w:rPr>
            </w:pPr>
            <w:r>
              <w:rPr>
                <w:rFonts w:ascii="Arial" w:hAnsi="Arial" w:cs="Arial"/>
                <w:b/>
                <w:szCs w:val="20"/>
              </w:rPr>
              <w:t>18/08/2015</w:t>
            </w:r>
          </w:p>
        </w:tc>
        <w:tc>
          <w:tcPr>
            <w:tcW w:w="850" w:type="dxa"/>
            <w:shd w:val="clear" w:color="auto" w:fill="auto"/>
            <w:vAlign w:val="center"/>
          </w:tcPr>
          <w:p w:rsidR="006B403B" w:rsidRPr="00371881" w:rsidRDefault="00EA24F2"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EA24F2"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6B403B" w:rsidRPr="00371881" w:rsidRDefault="00FD4C5F" w:rsidP="00FD4C5F">
            <w:pPr>
              <w:jc w:val="center"/>
              <w:rPr>
                <w:rFonts w:ascii="Arial" w:hAnsi="Arial" w:cs="Arial"/>
                <w:b/>
                <w:szCs w:val="20"/>
              </w:rPr>
            </w:pPr>
            <w:r>
              <w:rPr>
                <w:rFonts w:ascii="Arial" w:hAnsi="Arial" w:cs="Arial"/>
                <w:b/>
                <w:szCs w:val="20"/>
              </w:rPr>
              <w:t>Estudio de Documentos</w:t>
            </w:r>
            <w:r w:rsidR="00D15A98">
              <w:rPr>
                <w:rFonts w:ascii="Arial" w:hAnsi="Arial" w:cs="Arial"/>
                <w:b/>
                <w:szCs w:val="20"/>
              </w:rPr>
              <w:t>.</w:t>
            </w:r>
          </w:p>
        </w:tc>
        <w:tc>
          <w:tcPr>
            <w:tcW w:w="2268" w:type="dxa"/>
            <w:shd w:val="clear" w:color="auto" w:fill="auto"/>
            <w:vAlign w:val="center"/>
          </w:tcPr>
          <w:p w:rsidR="006B403B" w:rsidRPr="00371881" w:rsidRDefault="00FD4C5F" w:rsidP="00785B93">
            <w:pPr>
              <w:jc w:val="center"/>
              <w:rPr>
                <w:rFonts w:ascii="Arial" w:hAnsi="Arial" w:cs="Arial"/>
                <w:b/>
                <w:szCs w:val="20"/>
              </w:rPr>
            </w:pPr>
            <w:r w:rsidRPr="00D15A98">
              <w:rPr>
                <w:rFonts w:ascii="Arial" w:hAnsi="Arial" w:cs="Arial"/>
                <w:b/>
                <w:sz w:val="22"/>
                <w:szCs w:val="20"/>
              </w:rPr>
              <w:t xml:space="preserve">Economía </w:t>
            </w:r>
            <w:r>
              <w:rPr>
                <w:rFonts w:ascii="Arial" w:hAnsi="Arial" w:cs="Arial"/>
                <w:b/>
                <w:szCs w:val="20"/>
              </w:rPr>
              <w:t>de las Empresas, Apéndice 2ª.</w:t>
            </w:r>
          </w:p>
        </w:tc>
        <w:tc>
          <w:tcPr>
            <w:tcW w:w="4218" w:type="dxa"/>
            <w:shd w:val="clear" w:color="auto" w:fill="auto"/>
            <w:vAlign w:val="center"/>
          </w:tcPr>
          <w:p w:rsidR="006B403B" w:rsidRPr="00F05DBE" w:rsidRDefault="00FD4C5F" w:rsidP="00785B93">
            <w:pPr>
              <w:jc w:val="center"/>
              <w:rPr>
                <w:rFonts w:ascii="Arial" w:hAnsi="Arial" w:cs="Arial"/>
                <w:b/>
                <w:bCs/>
                <w:color w:val="00B050"/>
                <w:szCs w:val="20"/>
              </w:rPr>
            </w:pPr>
            <w:r w:rsidRPr="00FD4C5F">
              <w:rPr>
                <w:rFonts w:ascii="Arial" w:hAnsi="Arial" w:cs="Arial"/>
                <w:b/>
                <w:bCs/>
                <w:szCs w:val="20"/>
              </w:rPr>
              <w:t>Desarrollo de problemas teóricos basados en el análisis de la marginalidad</w:t>
            </w:r>
            <w:r>
              <w:rPr>
                <w:rFonts w:ascii="Arial" w:hAnsi="Arial" w:cs="Arial"/>
                <w:b/>
                <w:bCs/>
                <w:color w:val="00B050"/>
                <w:szCs w:val="20"/>
              </w:rPr>
              <w:t>.</w:t>
            </w:r>
          </w:p>
        </w:tc>
      </w:tr>
      <w:tr w:rsidR="006B403B" w:rsidRPr="00F12199" w:rsidTr="00785B93">
        <w:trPr>
          <w:trHeight w:val="562"/>
        </w:trPr>
        <w:tc>
          <w:tcPr>
            <w:tcW w:w="959" w:type="dxa"/>
            <w:shd w:val="clear" w:color="auto" w:fill="auto"/>
            <w:vAlign w:val="center"/>
          </w:tcPr>
          <w:p w:rsidR="006B403B" w:rsidRPr="00371881" w:rsidRDefault="00D15A98" w:rsidP="00785B93">
            <w:pPr>
              <w:jc w:val="center"/>
              <w:rPr>
                <w:rFonts w:ascii="Arial" w:hAnsi="Arial" w:cs="Arial"/>
                <w:b/>
                <w:szCs w:val="20"/>
              </w:rPr>
            </w:pPr>
            <w:r>
              <w:rPr>
                <w:rFonts w:ascii="Arial" w:hAnsi="Arial" w:cs="Arial"/>
                <w:b/>
                <w:szCs w:val="20"/>
              </w:rPr>
              <w:t>20/08/2015</w:t>
            </w:r>
          </w:p>
        </w:tc>
        <w:tc>
          <w:tcPr>
            <w:tcW w:w="850" w:type="dxa"/>
            <w:shd w:val="clear" w:color="auto" w:fill="auto"/>
            <w:vAlign w:val="center"/>
          </w:tcPr>
          <w:p w:rsidR="006B403B" w:rsidRPr="00371881" w:rsidRDefault="00D15A98"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D15A98" w:rsidP="00785B93">
            <w:pPr>
              <w:jc w:val="center"/>
              <w:rPr>
                <w:rFonts w:ascii="Arial" w:hAnsi="Arial" w:cs="Arial"/>
                <w:b/>
                <w:szCs w:val="20"/>
              </w:rPr>
            </w:pPr>
            <w:r>
              <w:rPr>
                <w:rFonts w:ascii="Arial" w:hAnsi="Arial" w:cs="Arial"/>
                <w:b/>
                <w:szCs w:val="20"/>
              </w:rPr>
              <w:t>Sesión Magistral – Trabajo grupal en clase.</w:t>
            </w:r>
          </w:p>
        </w:tc>
        <w:tc>
          <w:tcPr>
            <w:tcW w:w="2409" w:type="dxa"/>
            <w:shd w:val="clear" w:color="auto" w:fill="auto"/>
            <w:vAlign w:val="center"/>
          </w:tcPr>
          <w:p w:rsidR="006B403B" w:rsidRPr="00371881" w:rsidRDefault="00D15A98" w:rsidP="00785B93">
            <w:pPr>
              <w:jc w:val="center"/>
              <w:rPr>
                <w:rFonts w:ascii="Arial" w:hAnsi="Arial" w:cs="Arial"/>
                <w:b/>
                <w:szCs w:val="20"/>
              </w:rPr>
            </w:pPr>
            <w:r>
              <w:rPr>
                <w:rFonts w:ascii="Arial" w:hAnsi="Arial" w:cs="Arial"/>
                <w:b/>
                <w:szCs w:val="20"/>
              </w:rPr>
              <w:t>Trabajo Grupal.</w:t>
            </w:r>
          </w:p>
        </w:tc>
        <w:tc>
          <w:tcPr>
            <w:tcW w:w="2268" w:type="dxa"/>
            <w:shd w:val="clear" w:color="auto" w:fill="auto"/>
            <w:vAlign w:val="center"/>
          </w:tcPr>
          <w:p w:rsidR="006B403B" w:rsidRPr="00371881" w:rsidRDefault="00D15A98" w:rsidP="00785B93">
            <w:pPr>
              <w:jc w:val="center"/>
              <w:rPr>
                <w:rFonts w:ascii="Arial" w:hAnsi="Arial" w:cs="Arial"/>
                <w:b/>
                <w:szCs w:val="20"/>
              </w:rPr>
            </w:pPr>
            <w:r w:rsidRPr="00D15A98">
              <w:rPr>
                <w:rFonts w:ascii="Arial" w:hAnsi="Arial" w:cs="Arial"/>
                <w:b/>
                <w:sz w:val="22"/>
                <w:szCs w:val="20"/>
              </w:rPr>
              <w:t>Economía de las Empresas, Problemas Propuestos.</w:t>
            </w:r>
          </w:p>
        </w:tc>
        <w:tc>
          <w:tcPr>
            <w:tcW w:w="4218" w:type="dxa"/>
            <w:shd w:val="clear" w:color="auto" w:fill="auto"/>
            <w:vAlign w:val="center"/>
          </w:tcPr>
          <w:p w:rsidR="006B403B" w:rsidRPr="00371881" w:rsidRDefault="00D15A98" w:rsidP="00785B93">
            <w:pPr>
              <w:jc w:val="center"/>
              <w:rPr>
                <w:rFonts w:ascii="Arial" w:hAnsi="Arial" w:cs="Arial"/>
                <w:b/>
                <w:bCs/>
                <w:color w:val="000000"/>
                <w:szCs w:val="20"/>
              </w:rPr>
            </w:pPr>
            <w:r>
              <w:rPr>
                <w:rFonts w:ascii="Arial" w:hAnsi="Arial" w:cs="Arial"/>
                <w:b/>
                <w:bCs/>
                <w:color w:val="000000"/>
                <w:szCs w:val="20"/>
              </w:rPr>
              <w:t>Solución de problemas tipo referentes al uso y aplicación del análisis de la marginalidad.</w:t>
            </w: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BA1F14" w:rsidRPr="00F12199" w:rsidTr="00E11DF3">
        <w:trPr>
          <w:trHeight w:val="405"/>
        </w:trPr>
        <w:tc>
          <w:tcPr>
            <w:tcW w:w="1809" w:type="dxa"/>
            <w:gridSpan w:val="2"/>
            <w:vMerge w:val="restart"/>
            <w:shd w:val="clear" w:color="auto" w:fill="548DD4" w:themeFill="text2" w:themeFillTint="99"/>
            <w:vAlign w:val="center"/>
          </w:tcPr>
          <w:p w:rsidR="00BA1F14" w:rsidRPr="00E11DF3" w:rsidRDefault="001F6927"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4</w:t>
            </w:r>
          </w:p>
          <w:p w:rsidR="00BA1F14" w:rsidRPr="00E11DF3" w:rsidRDefault="00BA1F14" w:rsidP="00785B93">
            <w:pPr>
              <w:jc w:val="center"/>
              <w:rPr>
                <w:rFonts w:ascii="Arial" w:hAnsi="Arial" w:cs="Arial"/>
                <w:b/>
                <w:color w:val="FFFFFF" w:themeColor="background1"/>
                <w:sz w:val="18"/>
                <w:szCs w:val="20"/>
              </w:rPr>
            </w:pPr>
          </w:p>
          <w:p w:rsidR="00BA1F14" w:rsidRPr="00E11DF3" w:rsidRDefault="00BA1F14" w:rsidP="00785B93">
            <w:pPr>
              <w:jc w:val="center"/>
              <w:rPr>
                <w:rFonts w:ascii="Arial" w:hAnsi="Arial" w:cs="Arial"/>
                <w:b/>
                <w:color w:val="FFFFFF" w:themeColor="background1"/>
                <w:sz w:val="18"/>
                <w:szCs w:val="20"/>
              </w:rPr>
            </w:pPr>
          </w:p>
          <w:p w:rsidR="00BA1F14" w:rsidRPr="00E11DF3" w:rsidRDefault="00BA1F14" w:rsidP="00785B93">
            <w:pPr>
              <w:jc w:val="center"/>
              <w:rPr>
                <w:rFonts w:ascii="Arial" w:hAnsi="Arial" w:cs="Arial"/>
                <w:b/>
                <w:color w:val="FFFFFF" w:themeColor="background1"/>
                <w:sz w:val="18"/>
                <w:szCs w:val="20"/>
              </w:rPr>
            </w:pPr>
          </w:p>
          <w:p w:rsidR="00BA1F14" w:rsidRPr="00E11DF3" w:rsidRDefault="00BA1F14"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785B93">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A1F14" w:rsidRPr="003A13C9" w:rsidRDefault="00D15A98" w:rsidP="00785B93">
            <w:pPr>
              <w:jc w:val="both"/>
              <w:rPr>
                <w:rFonts w:ascii="Arial" w:hAnsi="Arial" w:cs="Arial"/>
                <w:b/>
                <w:bCs/>
                <w:color w:val="000000"/>
                <w:szCs w:val="20"/>
              </w:rPr>
            </w:pPr>
            <w:r>
              <w:rPr>
                <w:rFonts w:ascii="Arial" w:hAnsi="Arial" w:cs="Arial"/>
                <w:b/>
                <w:bCs/>
                <w:color w:val="000000"/>
                <w:szCs w:val="20"/>
              </w:rPr>
              <w:t>Conceptualización de la teoría de la Oferta y la Demanda.</w:t>
            </w:r>
          </w:p>
        </w:tc>
      </w:tr>
      <w:tr w:rsidR="00BA1F14" w:rsidRPr="00F12199" w:rsidTr="00E11DF3">
        <w:trPr>
          <w:trHeight w:val="426"/>
        </w:trPr>
        <w:tc>
          <w:tcPr>
            <w:tcW w:w="1809" w:type="dxa"/>
            <w:gridSpan w:val="2"/>
            <w:vMerge/>
            <w:shd w:val="clear" w:color="auto" w:fill="548DD4" w:themeFill="text2" w:themeFillTint="99"/>
            <w:vAlign w:val="center"/>
          </w:tcPr>
          <w:p w:rsidR="00BA1F14" w:rsidRPr="00E11DF3" w:rsidRDefault="00BA1F14"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15A98" w:rsidRDefault="00D15A98" w:rsidP="00D15A98">
            <w:pPr>
              <w:pStyle w:val="Prrafodelista"/>
              <w:numPr>
                <w:ilvl w:val="0"/>
                <w:numId w:val="1"/>
              </w:numPr>
              <w:autoSpaceDE w:val="0"/>
              <w:autoSpaceDN w:val="0"/>
              <w:adjustRightInd w:val="0"/>
              <w:contextualSpacing/>
              <w:jc w:val="both"/>
              <w:rPr>
                <w:rFonts w:ascii="Arial" w:hAnsi="Arial" w:cs="Arial"/>
                <w:sz w:val="22"/>
                <w:szCs w:val="22"/>
                <w:lang w:eastAsia="es-CO"/>
              </w:rPr>
            </w:pPr>
            <w:r w:rsidRPr="00DE133E">
              <w:rPr>
                <w:rFonts w:ascii="Arial" w:hAnsi="Arial" w:cs="Arial"/>
                <w:sz w:val="22"/>
                <w:szCs w:val="22"/>
                <w:lang w:eastAsia="es-CO"/>
              </w:rPr>
              <w:t>Buscar, seleccionar, utilizar y evaluar la información actualizada y pertinente para la toma de decisiones en su campo profesional.</w:t>
            </w:r>
          </w:p>
          <w:p w:rsidR="00D15A98" w:rsidRPr="00DE133E" w:rsidRDefault="00D15A98" w:rsidP="00D15A98">
            <w:pPr>
              <w:pStyle w:val="Prrafodelista"/>
              <w:numPr>
                <w:ilvl w:val="0"/>
                <w:numId w:val="1"/>
              </w:numPr>
              <w:autoSpaceDE w:val="0"/>
              <w:autoSpaceDN w:val="0"/>
              <w:adjustRightInd w:val="0"/>
              <w:contextualSpacing/>
              <w:jc w:val="both"/>
              <w:rPr>
                <w:rFonts w:ascii="Arial" w:eastAsia="Calibri" w:hAnsi="Arial" w:cs="Arial"/>
                <w:sz w:val="22"/>
                <w:szCs w:val="22"/>
                <w:lang w:eastAsia="en-US"/>
              </w:rPr>
            </w:pPr>
            <w:r w:rsidRPr="00DE133E">
              <w:rPr>
                <w:rFonts w:ascii="Arial" w:eastAsia="Calibri" w:hAnsi="Arial" w:cs="Arial"/>
                <w:sz w:val="22"/>
                <w:szCs w:val="22"/>
                <w:lang w:eastAsia="es-CO"/>
              </w:rPr>
              <w:t>Manejar efectivamente la comunicación en su actuación profesional.</w:t>
            </w:r>
          </w:p>
          <w:p w:rsidR="00D15A98" w:rsidRPr="008A58FD" w:rsidRDefault="00D15A98" w:rsidP="00D15A98">
            <w:pPr>
              <w:pStyle w:val="Prrafodelista"/>
              <w:numPr>
                <w:ilvl w:val="0"/>
                <w:numId w:val="2"/>
              </w:numPr>
              <w:autoSpaceDE w:val="0"/>
              <w:autoSpaceDN w:val="0"/>
              <w:adjustRightInd w:val="0"/>
              <w:contextualSpacing/>
              <w:jc w:val="both"/>
              <w:rPr>
                <w:rFonts w:ascii="Arial" w:eastAsia="Calibri" w:hAnsi="Arial" w:cs="Arial"/>
                <w:sz w:val="22"/>
                <w:szCs w:val="22"/>
                <w:lang w:eastAsia="en-US"/>
              </w:rPr>
            </w:pPr>
            <w:r>
              <w:rPr>
                <w:rFonts w:ascii="Arial" w:eastAsia="Calibri" w:hAnsi="Arial" w:cs="Arial"/>
                <w:sz w:val="22"/>
                <w:szCs w:val="22"/>
                <w:lang w:eastAsia="en-US"/>
              </w:rPr>
              <w:t>Favorecer la formación integral del estudiante movilizando las competencias, desarrollando un pensamiento analítico, crítico, creativo y propositivo.</w:t>
            </w:r>
          </w:p>
          <w:p w:rsidR="00BA1F14" w:rsidRPr="00D15A98" w:rsidRDefault="00D15A98" w:rsidP="00D15A98">
            <w:pPr>
              <w:pStyle w:val="Prrafodelista"/>
              <w:numPr>
                <w:ilvl w:val="0"/>
                <w:numId w:val="2"/>
              </w:numPr>
              <w:autoSpaceDE w:val="0"/>
              <w:autoSpaceDN w:val="0"/>
              <w:adjustRightInd w:val="0"/>
              <w:contextualSpacing/>
              <w:jc w:val="both"/>
              <w:rPr>
                <w:rFonts w:ascii="Arial" w:hAnsi="Arial" w:cs="Arial"/>
                <w:sz w:val="22"/>
                <w:szCs w:val="22"/>
              </w:rPr>
            </w:pPr>
            <w:r w:rsidRPr="00DE133E">
              <w:rPr>
                <w:rFonts w:ascii="Arial" w:eastAsia="Calibri" w:hAnsi="Arial" w:cs="Arial"/>
                <w:sz w:val="22"/>
                <w:szCs w:val="22"/>
                <w:lang w:eastAsia="es-CO"/>
              </w:rPr>
              <w:t xml:space="preserve">Comprender y aplicar los principios de la economía tanto a nivel macro como micro, explicando con claridad los fenómenos de interacción económica en la </w:t>
            </w:r>
            <w:r w:rsidRPr="00DE133E">
              <w:rPr>
                <w:rFonts w:ascii="Arial" w:eastAsia="Calibri" w:hAnsi="Arial" w:cs="Arial"/>
                <w:sz w:val="22"/>
                <w:szCs w:val="22"/>
                <w:lang w:eastAsia="es-CO"/>
              </w:rPr>
              <w:lastRenderedPageBreak/>
              <w:t>sociedad y en las organizaciones.</w:t>
            </w:r>
          </w:p>
        </w:tc>
      </w:tr>
      <w:tr w:rsidR="00BA1F14" w:rsidRPr="00F12199" w:rsidTr="00E11DF3">
        <w:trPr>
          <w:trHeight w:val="390"/>
        </w:trPr>
        <w:tc>
          <w:tcPr>
            <w:tcW w:w="1809" w:type="dxa"/>
            <w:gridSpan w:val="2"/>
            <w:vMerge/>
            <w:shd w:val="clear" w:color="auto" w:fill="548DD4" w:themeFill="text2" w:themeFillTint="99"/>
            <w:vAlign w:val="center"/>
          </w:tcPr>
          <w:p w:rsidR="00BA1F14" w:rsidRPr="00E11DF3" w:rsidRDefault="00BA1F14"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15A98" w:rsidRPr="00DE133E" w:rsidRDefault="00D15A98" w:rsidP="00D15A98">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-Mercados y precios</w:t>
            </w:r>
          </w:p>
          <w:p w:rsidR="00D15A98" w:rsidRPr="00DE133E" w:rsidRDefault="00D15A98" w:rsidP="00D15A98">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-La ley de la demanda</w:t>
            </w:r>
          </w:p>
          <w:p w:rsidR="00D15A98" w:rsidRPr="00DE133E" w:rsidRDefault="00D15A98" w:rsidP="00D15A98">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-Curva de demanda y plan de demanda</w:t>
            </w:r>
          </w:p>
          <w:p w:rsidR="00D15A98" w:rsidRPr="00DE133E" w:rsidRDefault="00D15A98" w:rsidP="00D15A98">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-La ley de la oferta</w:t>
            </w:r>
          </w:p>
          <w:p w:rsidR="00D15A98" w:rsidRPr="00DE133E" w:rsidRDefault="00D15A98" w:rsidP="00D15A98">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-Curva de oferta y plan de oferta</w:t>
            </w:r>
          </w:p>
          <w:p w:rsidR="00D15A98" w:rsidRPr="00DE133E" w:rsidRDefault="00D15A98" w:rsidP="00D15A98">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-Equilibrio de mercado</w:t>
            </w:r>
          </w:p>
          <w:p w:rsidR="00BA1F14" w:rsidRPr="00D15A98" w:rsidRDefault="00D15A98" w:rsidP="00D15A98">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-El precio como regulador</w:t>
            </w:r>
          </w:p>
        </w:tc>
      </w:tr>
      <w:tr w:rsidR="006B403B" w:rsidRPr="00F12199" w:rsidTr="00785B93">
        <w:trPr>
          <w:trHeight w:val="621"/>
        </w:trPr>
        <w:tc>
          <w:tcPr>
            <w:tcW w:w="95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785B93">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785B93">
        <w:trPr>
          <w:trHeight w:val="562"/>
        </w:trPr>
        <w:tc>
          <w:tcPr>
            <w:tcW w:w="959" w:type="dxa"/>
            <w:shd w:val="clear" w:color="auto" w:fill="auto"/>
            <w:vAlign w:val="center"/>
          </w:tcPr>
          <w:p w:rsidR="006B403B" w:rsidRPr="00371881" w:rsidRDefault="00E6646E" w:rsidP="00785B93">
            <w:pPr>
              <w:jc w:val="center"/>
              <w:rPr>
                <w:rFonts w:ascii="Arial" w:hAnsi="Arial" w:cs="Arial"/>
                <w:b/>
                <w:szCs w:val="20"/>
              </w:rPr>
            </w:pPr>
            <w:r>
              <w:rPr>
                <w:rFonts w:ascii="Arial" w:hAnsi="Arial" w:cs="Arial"/>
                <w:b/>
                <w:szCs w:val="20"/>
              </w:rPr>
              <w:t>25/08</w:t>
            </w:r>
            <w:r w:rsidR="00D15A98">
              <w:rPr>
                <w:rFonts w:ascii="Arial" w:hAnsi="Arial" w:cs="Arial"/>
                <w:b/>
                <w:szCs w:val="20"/>
              </w:rPr>
              <w:t>/2015</w:t>
            </w:r>
          </w:p>
        </w:tc>
        <w:tc>
          <w:tcPr>
            <w:tcW w:w="850" w:type="dxa"/>
            <w:shd w:val="clear" w:color="auto" w:fill="auto"/>
            <w:vAlign w:val="center"/>
          </w:tcPr>
          <w:p w:rsidR="006B403B" w:rsidRPr="00371881" w:rsidRDefault="00D15A98"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D15A98"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6B403B" w:rsidRPr="00371881" w:rsidRDefault="00D15A98" w:rsidP="00D15A98">
            <w:pPr>
              <w:jc w:val="center"/>
              <w:rPr>
                <w:rFonts w:ascii="Arial" w:hAnsi="Arial" w:cs="Arial"/>
                <w:b/>
                <w:szCs w:val="20"/>
              </w:rPr>
            </w:pPr>
            <w:r>
              <w:rPr>
                <w:rFonts w:ascii="Arial" w:hAnsi="Arial" w:cs="Arial"/>
                <w:b/>
                <w:szCs w:val="20"/>
              </w:rPr>
              <w:t>Revisión Documental</w:t>
            </w:r>
          </w:p>
        </w:tc>
        <w:tc>
          <w:tcPr>
            <w:tcW w:w="2268" w:type="dxa"/>
            <w:shd w:val="clear" w:color="auto" w:fill="auto"/>
            <w:vAlign w:val="center"/>
          </w:tcPr>
          <w:p w:rsidR="006B403B" w:rsidRPr="00371881" w:rsidRDefault="00D15A98" w:rsidP="00785B93">
            <w:pPr>
              <w:jc w:val="center"/>
              <w:rPr>
                <w:rFonts w:ascii="Arial" w:hAnsi="Arial" w:cs="Arial"/>
                <w:b/>
                <w:szCs w:val="20"/>
              </w:rPr>
            </w:pPr>
            <w:r>
              <w:rPr>
                <w:rFonts w:ascii="Arial" w:hAnsi="Arial" w:cs="Arial"/>
                <w:b/>
                <w:szCs w:val="20"/>
              </w:rPr>
              <w:t>Economía de Empresas, Capitulo 3</w:t>
            </w:r>
          </w:p>
        </w:tc>
        <w:tc>
          <w:tcPr>
            <w:tcW w:w="4218" w:type="dxa"/>
            <w:shd w:val="clear" w:color="auto" w:fill="auto"/>
            <w:vAlign w:val="center"/>
          </w:tcPr>
          <w:p w:rsidR="006B403B" w:rsidRPr="00E6646E" w:rsidRDefault="00D15A98" w:rsidP="00785B93">
            <w:pPr>
              <w:jc w:val="center"/>
              <w:rPr>
                <w:rFonts w:ascii="Arial" w:hAnsi="Arial" w:cs="Arial"/>
                <w:b/>
                <w:bCs/>
                <w:szCs w:val="20"/>
              </w:rPr>
            </w:pPr>
            <w:r w:rsidRPr="00E6646E">
              <w:rPr>
                <w:rFonts w:ascii="Arial" w:hAnsi="Arial" w:cs="Arial"/>
                <w:b/>
                <w:bCs/>
                <w:sz w:val="22"/>
                <w:szCs w:val="20"/>
              </w:rPr>
              <w:t xml:space="preserve">Revisión preliminar de conceptos </w:t>
            </w:r>
            <w:r w:rsidR="00E6646E" w:rsidRPr="00E6646E">
              <w:rPr>
                <w:rFonts w:ascii="Arial" w:hAnsi="Arial" w:cs="Arial"/>
                <w:b/>
                <w:bCs/>
                <w:sz w:val="22"/>
                <w:szCs w:val="20"/>
              </w:rPr>
              <w:t>Ley de la Oferta y Ley de la Demanda. Mecanismo de regulación del Mercado a través del Precio.</w:t>
            </w:r>
          </w:p>
        </w:tc>
      </w:tr>
      <w:tr w:rsidR="006B403B" w:rsidRPr="00F12199" w:rsidTr="00785B93">
        <w:trPr>
          <w:trHeight w:val="562"/>
        </w:trPr>
        <w:tc>
          <w:tcPr>
            <w:tcW w:w="959" w:type="dxa"/>
            <w:shd w:val="clear" w:color="auto" w:fill="auto"/>
            <w:vAlign w:val="center"/>
          </w:tcPr>
          <w:p w:rsidR="006B403B" w:rsidRPr="00371881" w:rsidRDefault="00E6646E" w:rsidP="00785B93">
            <w:pPr>
              <w:jc w:val="center"/>
              <w:rPr>
                <w:rFonts w:ascii="Arial" w:hAnsi="Arial" w:cs="Arial"/>
                <w:b/>
                <w:szCs w:val="20"/>
              </w:rPr>
            </w:pPr>
            <w:r>
              <w:rPr>
                <w:rFonts w:ascii="Arial" w:hAnsi="Arial" w:cs="Arial"/>
                <w:b/>
                <w:szCs w:val="20"/>
              </w:rPr>
              <w:t>27/08/2015</w:t>
            </w:r>
          </w:p>
        </w:tc>
        <w:tc>
          <w:tcPr>
            <w:tcW w:w="850" w:type="dxa"/>
            <w:shd w:val="clear" w:color="auto" w:fill="auto"/>
            <w:vAlign w:val="center"/>
          </w:tcPr>
          <w:p w:rsidR="006B403B" w:rsidRPr="00371881" w:rsidRDefault="00E6646E"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E6646E" w:rsidP="00785B93">
            <w:pPr>
              <w:jc w:val="center"/>
              <w:rPr>
                <w:rFonts w:ascii="Arial" w:hAnsi="Arial" w:cs="Arial"/>
                <w:b/>
                <w:szCs w:val="20"/>
              </w:rPr>
            </w:pPr>
            <w:r>
              <w:rPr>
                <w:rFonts w:ascii="Arial" w:hAnsi="Arial" w:cs="Arial"/>
                <w:b/>
                <w:szCs w:val="20"/>
              </w:rPr>
              <w:t>Sesión Magistral – Construcción grupal de conceptos.</w:t>
            </w:r>
          </w:p>
        </w:tc>
        <w:tc>
          <w:tcPr>
            <w:tcW w:w="2409" w:type="dxa"/>
            <w:shd w:val="clear" w:color="auto" w:fill="auto"/>
            <w:vAlign w:val="center"/>
          </w:tcPr>
          <w:p w:rsidR="006B403B" w:rsidRPr="00371881" w:rsidRDefault="00E6646E" w:rsidP="00785B93">
            <w:pPr>
              <w:jc w:val="center"/>
              <w:rPr>
                <w:rFonts w:ascii="Arial" w:hAnsi="Arial" w:cs="Arial"/>
                <w:b/>
                <w:szCs w:val="20"/>
              </w:rPr>
            </w:pPr>
            <w:r>
              <w:rPr>
                <w:rFonts w:ascii="Arial" w:hAnsi="Arial" w:cs="Arial"/>
                <w:b/>
                <w:szCs w:val="20"/>
              </w:rPr>
              <w:t>Revisión Documental.</w:t>
            </w:r>
          </w:p>
        </w:tc>
        <w:tc>
          <w:tcPr>
            <w:tcW w:w="2268" w:type="dxa"/>
            <w:shd w:val="clear" w:color="auto" w:fill="auto"/>
            <w:vAlign w:val="center"/>
          </w:tcPr>
          <w:p w:rsidR="006B403B" w:rsidRPr="00371881" w:rsidRDefault="00E6646E" w:rsidP="00785B93">
            <w:pPr>
              <w:jc w:val="center"/>
              <w:rPr>
                <w:rFonts w:ascii="Arial" w:hAnsi="Arial" w:cs="Arial"/>
                <w:b/>
                <w:szCs w:val="20"/>
              </w:rPr>
            </w:pPr>
            <w:r>
              <w:rPr>
                <w:rFonts w:ascii="Arial" w:hAnsi="Arial" w:cs="Arial"/>
                <w:b/>
                <w:szCs w:val="20"/>
              </w:rPr>
              <w:t>Economía de Empresas, Capitulo 3</w:t>
            </w:r>
          </w:p>
        </w:tc>
        <w:tc>
          <w:tcPr>
            <w:tcW w:w="4218" w:type="dxa"/>
            <w:shd w:val="clear" w:color="auto" w:fill="auto"/>
            <w:vAlign w:val="center"/>
          </w:tcPr>
          <w:p w:rsidR="006B403B" w:rsidRPr="00371881" w:rsidRDefault="00E6646E" w:rsidP="00785B93">
            <w:pPr>
              <w:jc w:val="center"/>
              <w:rPr>
                <w:rFonts w:ascii="Arial" w:hAnsi="Arial" w:cs="Arial"/>
                <w:b/>
                <w:bCs/>
                <w:color w:val="000000"/>
                <w:szCs w:val="20"/>
              </w:rPr>
            </w:pPr>
            <w:r w:rsidRPr="00E6646E">
              <w:rPr>
                <w:rFonts w:ascii="Arial" w:hAnsi="Arial" w:cs="Arial"/>
                <w:b/>
                <w:bCs/>
                <w:color w:val="000000"/>
                <w:sz w:val="22"/>
                <w:szCs w:val="20"/>
              </w:rPr>
              <w:t>Afianzamiento de temas: Ley de La Demanda, Curva de Demanda y Plan de Demanda.</w:t>
            </w: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BA1F14" w:rsidRPr="00F12199" w:rsidTr="00E11DF3">
        <w:trPr>
          <w:trHeight w:val="405"/>
        </w:trPr>
        <w:tc>
          <w:tcPr>
            <w:tcW w:w="1809" w:type="dxa"/>
            <w:gridSpan w:val="2"/>
            <w:vMerge w:val="restart"/>
            <w:shd w:val="clear" w:color="auto" w:fill="548DD4" w:themeFill="text2" w:themeFillTint="99"/>
            <w:vAlign w:val="center"/>
          </w:tcPr>
          <w:p w:rsidR="00BA1F14" w:rsidRPr="00E11DF3" w:rsidRDefault="001F6927"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5</w:t>
            </w:r>
          </w:p>
          <w:p w:rsidR="00BA1F14" w:rsidRPr="00E11DF3" w:rsidRDefault="00BA1F14" w:rsidP="00785B93">
            <w:pPr>
              <w:jc w:val="center"/>
              <w:rPr>
                <w:rFonts w:ascii="Arial" w:hAnsi="Arial" w:cs="Arial"/>
                <w:b/>
                <w:color w:val="FFFFFF" w:themeColor="background1"/>
                <w:sz w:val="18"/>
                <w:szCs w:val="20"/>
              </w:rPr>
            </w:pPr>
          </w:p>
          <w:p w:rsidR="00BA1F14" w:rsidRPr="00E11DF3" w:rsidRDefault="00BA1F14" w:rsidP="00785B93">
            <w:pPr>
              <w:jc w:val="center"/>
              <w:rPr>
                <w:rFonts w:ascii="Arial" w:hAnsi="Arial" w:cs="Arial"/>
                <w:b/>
                <w:color w:val="FFFFFF" w:themeColor="background1"/>
                <w:sz w:val="18"/>
                <w:szCs w:val="20"/>
              </w:rPr>
            </w:pPr>
          </w:p>
          <w:p w:rsidR="00BA1F14" w:rsidRPr="00E11DF3" w:rsidRDefault="00BA1F14" w:rsidP="00785B93">
            <w:pPr>
              <w:jc w:val="center"/>
              <w:rPr>
                <w:rFonts w:ascii="Arial" w:hAnsi="Arial" w:cs="Arial"/>
                <w:b/>
                <w:color w:val="FFFFFF" w:themeColor="background1"/>
                <w:sz w:val="18"/>
                <w:szCs w:val="20"/>
              </w:rPr>
            </w:pPr>
          </w:p>
          <w:p w:rsidR="00BA1F14" w:rsidRPr="00E11DF3" w:rsidRDefault="00BA1F14"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785B93">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A1F14" w:rsidRPr="003A13C9" w:rsidRDefault="00E6646E" w:rsidP="00785B93">
            <w:pPr>
              <w:jc w:val="both"/>
              <w:rPr>
                <w:rFonts w:ascii="Arial" w:hAnsi="Arial" w:cs="Arial"/>
                <w:b/>
                <w:bCs/>
                <w:color w:val="000000"/>
                <w:szCs w:val="20"/>
              </w:rPr>
            </w:pPr>
            <w:r>
              <w:rPr>
                <w:rFonts w:ascii="Arial" w:hAnsi="Arial" w:cs="Arial"/>
                <w:b/>
                <w:bCs/>
                <w:color w:val="000000"/>
                <w:szCs w:val="20"/>
              </w:rPr>
              <w:t>Conceptualización de la teoría de la Oferta y la Demanda.</w:t>
            </w:r>
          </w:p>
        </w:tc>
      </w:tr>
      <w:tr w:rsidR="00BA1F14" w:rsidRPr="00F12199" w:rsidTr="00E11DF3">
        <w:trPr>
          <w:trHeight w:val="426"/>
        </w:trPr>
        <w:tc>
          <w:tcPr>
            <w:tcW w:w="1809" w:type="dxa"/>
            <w:gridSpan w:val="2"/>
            <w:vMerge/>
            <w:shd w:val="clear" w:color="auto" w:fill="548DD4" w:themeFill="text2" w:themeFillTint="99"/>
            <w:vAlign w:val="center"/>
          </w:tcPr>
          <w:p w:rsidR="00BA1F14" w:rsidRPr="00E11DF3" w:rsidRDefault="00BA1F14"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E6646E" w:rsidRDefault="00E6646E" w:rsidP="00E6646E">
            <w:pPr>
              <w:pStyle w:val="Prrafodelista"/>
              <w:numPr>
                <w:ilvl w:val="0"/>
                <w:numId w:val="1"/>
              </w:numPr>
              <w:autoSpaceDE w:val="0"/>
              <w:autoSpaceDN w:val="0"/>
              <w:adjustRightInd w:val="0"/>
              <w:contextualSpacing/>
              <w:jc w:val="both"/>
              <w:rPr>
                <w:rFonts w:ascii="Arial" w:hAnsi="Arial" w:cs="Arial"/>
                <w:sz w:val="22"/>
                <w:szCs w:val="22"/>
                <w:lang w:eastAsia="es-CO"/>
              </w:rPr>
            </w:pPr>
            <w:r w:rsidRPr="00DE133E">
              <w:rPr>
                <w:rFonts w:ascii="Arial" w:hAnsi="Arial" w:cs="Arial"/>
                <w:sz w:val="22"/>
                <w:szCs w:val="22"/>
                <w:lang w:eastAsia="es-CO"/>
              </w:rPr>
              <w:t>Buscar, seleccionar, utilizar y evaluar la información actualizada y pertinente para la toma de decisiones en su campo profesional.</w:t>
            </w:r>
          </w:p>
          <w:p w:rsidR="00E6646E" w:rsidRPr="00DE133E" w:rsidRDefault="00E6646E" w:rsidP="00E6646E">
            <w:pPr>
              <w:pStyle w:val="Prrafodelista"/>
              <w:numPr>
                <w:ilvl w:val="0"/>
                <w:numId w:val="1"/>
              </w:numPr>
              <w:autoSpaceDE w:val="0"/>
              <w:autoSpaceDN w:val="0"/>
              <w:adjustRightInd w:val="0"/>
              <w:contextualSpacing/>
              <w:jc w:val="both"/>
              <w:rPr>
                <w:rFonts w:ascii="Arial" w:eastAsia="Calibri" w:hAnsi="Arial" w:cs="Arial"/>
                <w:sz w:val="22"/>
                <w:szCs w:val="22"/>
                <w:lang w:eastAsia="en-US"/>
              </w:rPr>
            </w:pPr>
            <w:r w:rsidRPr="00DE133E">
              <w:rPr>
                <w:rFonts w:ascii="Arial" w:eastAsia="Calibri" w:hAnsi="Arial" w:cs="Arial"/>
                <w:sz w:val="22"/>
                <w:szCs w:val="22"/>
                <w:lang w:eastAsia="es-CO"/>
              </w:rPr>
              <w:t>Manejar efectivamente la comunicación en su actuación profesional.</w:t>
            </w:r>
          </w:p>
          <w:p w:rsidR="00E6646E" w:rsidRPr="008A58FD" w:rsidRDefault="00E6646E" w:rsidP="00E6646E">
            <w:pPr>
              <w:pStyle w:val="Prrafodelista"/>
              <w:numPr>
                <w:ilvl w:val="0"/>
                <w:numId w:val="2"/>
              </w:numPr>
              <w:autoSpaceDE w:val="0"/>
              <w:autoSpaceDN w:val="0"/>
              <w:adjustRightInd w:val="0"/>
              <w:contextualSpacing/>
              <w:jc w:val="both"/>
              <w:rPr>
                <w:rFonts w:ascii="Arial" w:eastAsia="Calibri" w:hAnsi="Arial" w:cs="Arial"/>
                <w:sz w:val="22"/>
                <w:szCs w:val="22"/>
                <w:lang w:eastAsia="en-US"/>
              </w:rPr>
            </w:pPr>
            <w:r>
              <w:rPr>
                <w:rFonts w:ascii="Arial" w:eastAsia="Calibri" w:hAnsi="Arial" w:cs="Arial"/>
                <w:sz w:val="22"/>
                <w:szCs w:val="22"/>
                <w:lang w:eastAsia="en-US"/>
              </w:rPr>
              <w:t>Favorecer la formación integral del estudiante movilizando las competencias, desarrollando un pensamiento analítico, crítico, creativo y propositivo.</w:t>
            </w:r>
          </w:p>
          <w:p w:rsidR="00BA1F14" w:rsidRPr="00E6646E" w:rsidRDefault="00E6646E" w:rsidP="00E6646E">
            <w:pPr>
              <w:pStyle w:val="Prrafodelista"/>
              <w:numPr>
                <w:ilvl w:val="0"/>
                <w:numId w:val="2"/>
              </w:numPr>
              <w:rPr>
                <w:rFonts w:ascii="Arial" w:hAnsi="Arial" w:cs="Arial"/>
                <w:b/>
                <w:bCs/>
                <w:color w:val="000000"/>
                <w:szCs w:val="20"/>
              </w:rPr>
            </w:pPr>
            <w:r w:rsidRPr="00E6646E">
              <w:rPr>
                <w:rFonts w:ascii="Arial" w:eastAsia="Calibri" w:hAnsi="Arial" w:cs="Arial"/>
                <w:sz w:val="22"/>
                <w:szCs w:val="22"/>
                <w:lang w:eastAsia="es-CO"/>
              </w:rPr>
              <w:t>Comprender y aplicar los principios de la economía tanto a nivel macro como micro, explicando con claridad los fenómenos de interacción económica en la sociedad y en las organizaciones.</w:t>
            </w:r>
          </w:p>
        </w:tc>
      </w:tr>
      <w:tr w:rsidR="00BA1F14" w:rsidRPr="00F12199" w:rsidTr="00E11DF3">
        <w:trPr>
          <w:trHeight w:val="390"/>
        </w:trPr>
        <w:tc>
          <w:tcPr>
            <w:tcW w:w="1809" w:type="dxa"/>
            <w:gridSpan w:val="2"/>
            <w:vMerge/>
            <w:shd w:val="clear" w:color="auto" w:fill="548DD4" w:themeFill="text2" w:themeFillTint="99"/>
            <w:vAlign w:val="center"/>
          </w:tcPr>
          <w:p w:rsidR="00BA1F14" w:rsidRPr="00E11DF3" w:rsidRDefault="00BA1F14"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E6646E" w:rsidRPr="00DE133E" w:rsidRDefault="00E6646E" w:rsidP="00E6646E">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-Mercados y precios</w:t>
            </w:r>
          </w:p>
          <w:p w:rsidR="00E6646E" w:rsidRPr="00DE133E" w:rsidRDefault="00E6646E" w:rsidP="00E6646E">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-La ley de la demanda</w:t>
            </w:r>
          </w:p>
          <w:p w:rsidR="00E6646E" w:rsidRPr="00DE133E" w:rsidRDefault="00E6646E" w:rsidP="00E6646E">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-Curva de demanda y plan de demanda</w:t>
            </w:r>
          </w:p>
          <w:p w:rsidR="00E6646E" w:rsidRPr="00DE133E" w:rsidRDefault="00E6646E" w:rsidP="00E6646E">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-La ley de la oferta</w:t>
            </w:r>
          </w:p>
          <w:p w:rsidR="00E6646E" w:rsidRPr="00DE133E" w:rsidRDefault="00E6646E" w:rsidP="00E6646E">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lastRenderedPageBreak/>
              <w:t>-Curva de oferta y plan de oferta</w:t>
            </w:r>
          </w:p>
          <w:p w:rsidR="00E6646E" w:rsidRPr="00DE133E" w:rsidRDefault="00E6646E" w:rsidP="00E6646E">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-Equilibrio de mercado</w:t>
            </w:r>
          </w:p>
          <w:p w:rsidR="00BA1F14" w:rsidRPr="003A13C9" w:rsidRDefault="00E6646E" w:rsidP="00E6646E">
            <w:pPr>
              <w:rPr>
                <w:rFonts w:ascii="Arial" w:hAnsi="Arial" w:cs="Arial"/>
                <w:b/>
                <w:bCs/>
                <w:color w:val="000000"/>
                <w:szCs w:val="20"/>
              </w:rPr>
            </w:pPr>
            <w:r>
              <w:rPr>
                <w:rFonts w:ascii="Arial" w:hAnsi="Arial" w:cs="Arial"/>
                <w:color w:val="000000"/>
                <w:sz w:val="22"/>
                <w:szCs w:val="22"/>
                <w:lang w:val="es-CO" w:eastAsia="es-CO"/>
              </w:rPr>
              <w:t xml:space="preserve">            </w:t>
            </w:r>
            <w:r w:rsidRPr="00DE133E">
              <w:rPr>
                <w:rFonts w:ascii="Arial" w:hAnsi="Arial" w:cs="Arial"/>
                <w:color w:val="000000"/>
                <w:sz w:val="22"/>
                <w:szCs w:val="22"/>
                <w:lang w:val="es-CO" w:eastAsia="es-CO"/>
              </w:rPr>
              <w:t>-El precio como regulador</w:t>
            </w:r>
          </w:p>
        </w:tc>
      </w:tr>
      <w:tr w:rsidR="006B403B" w:rsidRPr="00F12199" w:rsidTr="00785B93">
        <w:trPr>
          <w:trHeight w:val="621"/>
        </w:trPr>
        <w:tc>
          <w:tcPr>
            <w:tcW w:w="95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lastRenderedPageBreak/>
              <w:t>FECHA</w:t>
            </w:r>
          </w:p>
        </w:tc>
        <w:tc>
          <w:tcPr>
            <w:tcW w:w="850"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785B93">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785B93">
        <w:trPr>
          <w:trHeight w:val="562"/>
        </w:trPr>
        <w:tc>
          <w:tcPr>
            <w:tcW w:w="959" w:type="dxa"/>
            <w:shd w:val="clear" w:color="auto" w:fill="auto"/>
            <w:vAlign w:val="center"/>
          </w:tcPr>
          <w:p w:rsidR="006B403B" w:rsidRPr="00371881" w:rsidRDefault="00785B93" w:rsidP="00785B93">
            <w:pPr>
              <w:jc w:val="center"/>
              <w:rPr>
                <w:rFonts w:ascii="Arial" w:hAnsi="Arial" w:cs="Arial"/>
                <w:b/>
                <w:szCs w:val="20"/>
              </w:rPr>
            </w:pPr>
            <w:r>
              <w:rPr>
                <w:rFonts w:ascii="Arial" w:hAnsi="Arial" w:cs="Arial"/>
                <w:b/>
                <w:szCs w:val="20"/>
              </w:rPr>
              <w:t>01/09/2015</w:t>
            </w:r>
          </w:p>
        </w:tc>
        <w:tc>
          <w:tcPr>
            <w:tcW w:w="850" w:type="dxa"/>
            <w:shd w:val="clear" w:color="auto" w:fill="auto"/>
            <w:vAlign w:val="center"/>
          </w:tcPr>
          <w:p w:rsidR="006B403B" w:rsidRPr="00371881" w:rsidRDefault="00785B93"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785B93"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6B403B" w:rsidRPr="00371881" w:rsidRDefault="00785B93" w:rsidP="00785B93">
            <w:pPr>
              <w:rPr>
                <w:rFonts w:ascii="Arial" w:hAnsi="Arial" w:cs="Arial"/>
                <w:b/>
                <w:szCs w:val="20"/>
              </w:rPr>
            </w:pPr>
            <w:r>
              <w:rPr>
                <w:rFonts w:ascii="Arial" w:hAnsi="Arial" w:cs="Arial"/>
                <w:b/>
                <w:szCs w:val="20"/>
              </w:rPr>
              <w:t>Desarrollo primera parte taller 2</w:t>
            </w:r>
          </w:p>
        </w:tc>
        <w:tc>
          <w:tcPr>
            <w:tcW w:w="2268" w:type="dxa"/>
            <w:shd w:val="clear" w:color="auto" w:fill="auto"/>
            <w:vAlign w:val="center"/>
          </w:tcPr>
          <w:p w:rsidR="006B403B" w:rsidRPr="00371881" w:rsidRDefault="00785B93" w:rsidP="00785B93">
            <w:pPr>
              <w:jc w:val="center"/>
              <w:rPr>
                <w:rFonts w:ascii="Arial" w:hAnsi="Arial" w:cs="Arial"/>
                <w:b/>
                <w:szCs w:val="20"/>
              </w:rPr>
            </w:pPr>
            <w:r>
              <w:rPr>
                <w:rFonts w:ascii="Arial" w:hAnsi="Arial" w:cs="Arial"/>
                <w:b/>
                <w:szCs w:val="20"/>
              </w:rPr>
              <w:t>Economía de Empresas, Capitulo 3</w:t>
            </w:r>
          </w:p>
        </w:tc>
        <w:tc>
          <w:tcPr>
            <w:tcW w:w="4218" w:type="dxa"/>
            <w:shd w:val="clear" w:color="auto" w:fill="auto"/>
            <w:vAlign w:val="center"/>
          </w:tcPr>
          <w:p w:rsidR="006B403B" w:rsidRPr="00F05DBE" w:rsidRDefault="00785B93" w:rsidP="00785B93">
            <w:pPr>
              <w:jc w:val="center"/>
              <w:rPr>
                <w:rFonts w:ascii="Arial" w:hAnsi="Arial" w:cs="Arial"/>
                <w:b/>
                <w:bCs/>
                <w:color w:val="00B050"/>
                <w:szCs w:val="20"/>
              </w:rPr>
            </w:pPr>
            <w:r w:rsidRPr="00E6646E">
              <w:rPr>
                <w:rFonts w:ascii="Arial" w:hAnsi="Arial" w:cs="Arial"/>
                <w:b/>
                <w:bCs/>
                <w:color w:val="000000"/>
                <w:sz w:val="22"/>
                <w:szCs w:val="20"/>
              </w:rPr>
              <w:t>Afianzamiento de temas</w:t>
            </w:r>
            <w:r>
              <w:rPr>
                <w:rFonts w:ascii="Arial" w:hAnsi="Arial" w:cs="Arial"/>
                <w:b/>
                <w:bCs/>
                <w:color w:val="000000"/>
                <w:sz w:val="22"/>
                <w:szCs w:val="20"/>
              </w:rPr>
              <w:t>: Ley de La Oferta, Curva de oferta y Plan de Oferta</w:t>
            </w:r>
            <w:r w:rsidRPr="00E6646E">
              <w:rPr>
                <w:rFonts w:ascii="Arial" w:hAnsi="Arial" w:cs="Arial"/>
                <w:b/>
                <w:bCs/>
                <w:color w:val="000000"/>
                <w:sz w:val="22"/>
                <w:szCs w:val="20"/>
              </w:rPr>
              <w:t>.</w:t>
            </w:r>
          </w:p>
        </w:tc>
      </w:tr>
      <w:tr w:rsidR="006B403B" w:rsidRPr="00F12199" w:rsidTr="00785B93">
        <w:trPr>
          <w:trHeight w:val="562"/>
        </w:trPr>
        <w:tc>
          <w:tcPr>
            <w:tcW w:w="959" w:type="dxa"/>
            <w:shd w:val="clear" w:color="auto" w:fill="auto"/>
            <w:vAlign w:val="center"/>
          </w:tcPr>
          <w:p w:rsidR="006B403B" w:rsidRPr="00371881" w:rsidRDefault="00785B93" w:rsidP="00785B93">
            <w:pPr>
              <w:jc w:val="center"/>
              <w:rPr>
                <w:rFonts w:ascii="Arial" w:hAnsi="Arial" w:cs="Arial"/>
                <w:b/>
                <w:szCs w:val="20"/>
              </w:rPr>
            </w:pPr>
            <w:r>
              <w:rPr>
                <w:rFonts w:ascii="Arial" w:hAnsi="Arial" w:cs="Arial"/>
                <w:b/>
                <w:szCs w:val="20"/>
              </w:rPr>
              <w:t>03/09/2015</w:t>
            </w:r>
          </w:p>
        </w:tc>
        <w:tc>
          <w:tcPr>
            <w:tcW w:w="850" w:type="dxa"/>
            <w:shd w:val="clear" w:color="auto" w:fill="auto"/>
            <w:vAlign w:val="center"/>
          </w:tcPr>
          <w:p w:rsidR="006B403B" w:rsidRPr="00371881" w:rsidRDefault="00785B93"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785B93"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6B403B" w:rsidRPr="00371881" w:rsidRDefault="00785B93" w:rsidP="00785B93">
            <w:pPr>
              <w:rPr>
                <w:rFonts w:ascii="Arial" w:hAnsi="Arial" w:cs="Arial"/>
                <w:b/>
                <w:szCs w:val="20"/>
              </w:rPr>
            </w:pPr>
            <w:r w:rsidRPr="00785B93">
              <w:rPr>
                <w:rFonts w:ascii="Arial" w:hAnsi="Arial" w:cs="Arial"/>
                <w:b/>
                <w:sz w:val="22"/>
                <w:szCs w:val="20"/>
              </w:rPr>
              <w:t>Desarrollo segunda parte taller 2</w:t>
            </w:r>
          </w:p>
        </w:tc>
        <w:tc>
          <w:tcPr>
            <w:tcW w:w="2268" w:type="dxa"/>
            <w:shd w:val="clear" w:color="auto" w:fill="auto"/>
            <w:vAlign w:val="center"/>
          </w:tcPr>
          <w:p w:rsidR="006B403B" w:rsidRPr="00371881" w:rsidRDefault="00785B93" w:rsidP="00785B93">
            <w:pPr>
              <w:jc w:val="center"/>
              <w:rPr>
                <w:rFonts w:ascii="Arial" w:hAnsi="Arial" w:cs="Arial"/>
                <w:b/>
                <w:szCs w:val="20"/>
              </w:rPr>
            </w:pPr>
            <w:r>
              <w:rPr>
                <w:rFonts w:ascii="Arial" w:hAnsi="Arial" w:cs="Arial"/>
                <w:b/>
                <w:szCs w:val="20"/>
              </w:rPr>
              <w:t>Economía de Empresas, Capitulo 3</w:t>
            </w:r>
          </w:p>
        </w:tc>
        <w:tc>
          <w:tcPr>
            <w:tcW w:w="4218" w:type="dxa"/>
            <w:shd w:val="clear" w:color="auto" w:fill="auto"/>
            <w:vAlign w:val="center"/>
          </w:tcPr>
          <w:p w:rsidR="006B403B" w:rsidRPr="00371881" w:rsidRDefault="00785B93" w:rsidP="00785B93">
            <w:pPr>
              <w:jc w:val="center"/>
              <w:rPr>
                <w:rFonts w:ascii="Arial" w:hAnsi="Arial" w:cs="Arial"/>
                <w:b/>
                <w:bCs/>
                <w:color w:val="000000"/>
                <w:szCs w:val="20"/>
              </w:rPr>
            </w:pPr>
            <w:r>
              <w:rPr>
                <w:rFonts w:ascii="Arial" w:hAnsi="Arial" w:cs="Arial"/>
                <w:b/>
                <w:bCs/>
                <w:color w:val="000000"/>
                <w:szCs w:val="20"/>
              </w:rPr>
              <w:t>Estudio del equilibrio de mercad</w:t>
            </w:r>
            <w:r w:rsidR="00A53A61">
              <w:rPr>
                <w:rFonts w:ascii="Arial" w:hAnsi="Arial" w:cs="Arial"/>
                <w:b/>
                <w:bCs/>
                <w:color w:val="000000"/>
                <w:szCs w:val="20"/>
              </w:rPr>
              <w:t>o</w:t>
            </w:r>
            <w:r>
              <w:rPr>
                <w:rFonts w:ascii="Arial" w:hAnsi="Arial" w:cs="Arial"/>
                <w:b/>
                <w:bCs/>
                <w:color w:val="000000"/>
                <w:szCs w:val="20"/>
              </w:rPr>
              <w:t xml:space="preserve">, determinaciones graficas como algebraicas, </w:t>
            </w:r>
            <w:r w:rsidR="00A53A61">
              <w:rPr>
                <w:rFonts w:ascii="Arial" w:hAnsi="Arial" w:cs="Arial"/>
                <w:b/>
                <w:bCs/>
                <w:color w:val="000000"/>
                <w:szCs w:val="20"/>
              </w:rPr>
              <w:t>variaciones y retornos.</w:t>
            </w: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D71398" w:rsidRPr="00F12199" w:rsidTr="00E11DF3">
        <w:trPr>
          <w:trHeight w:val="405"/>
        </w:trPr>
        <w:tc>
          <w:tcPr>
            <w:tcW w:w="1809" w:type="dxa"/>
            <w:gridSpan w:val="2"/>
            <w:vMerge w:val="restart"/>
            <w:shd w:val="clear" w:color="auto" w:fill="548DD4" w:themeFill="text2" w:themeFillTint="99"/>
            <w:vAlign w:val="center"/>
          </w:tcPr>
          <w:p w:rsidR="00D71398" w:rsidRPr="00E11DF3" w:rsidRDefault="001F6927"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6</w:t>
            </w:r>
          </w:p>
          <w:p w:rsidR="00D71398" w:rsidRPr="00E11DF3" w:rsidRDefault="00D71398" w:rsidP="00785B93">
            <w:pPr>
              <w:jc w:val="center"/>
              <w:rPr>
                <w:rFonts w:ascii="Arial" w:hAnsi="Arial" w:cs="Arial"/>
                <w:b/>
                <w:color w:val="FFFFFF" w:themeColor="background1"/>
                <w:sz w:val="18"/>
                <w:szCs w:val="20"/>
              </w:rPr>
            </w:pPr>
          </w:p>
          <w:p w:rsidR="00D71398" w:rsidRPr="00E11DF3" w:rsidRDefault="00D71398" w:rsidP="00785B93">
            <w:pPr>
              <w:jc w:val="center"/>
              <w:rPr>
                <w:rFonts w:ascii="Arial" w:hAnsi="Arial" w:cs="Arial"/>
                <w:b/>
                <w:color w:val="FFFFFF" w:themeColor="background1"/>
                <w:sz w:val="18"/>
                <w:szCs w:val="20"/>
              </w:rPr>
            </w:pPr>
          </w:p>
          <w:p w:rsidR="00D71398" w:rsidRPr="00E11DF3" w:rsidRDefault="00D71398" w:rsidP="00785B93">
            <w:pPr>
              <w:jc w:val="center"/>
              <w:rPr>
                <w:rFonts w:ascii="Arial" w:hAnsi="Arial" w:cs="Arial"/>
                <w:b/>
                <w:color w:val="FFFFFF" w:themeColor="background1"/>
                <w:sz w:val="18"/>
                <w:szCs w:val="20"/>
              </w:rPr>
            </w:pPr>
          </w:p>
          <w:p w:rsidR="00D71398" w:rsidRPr="00E11DF3"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A53A61" w:rsidP="00785B93">
            <w:pPr>
              <w:jc w:val="both"/>
              <w:rPr>
                <w:rFonts w:ascii="Arial" w:hAnsi="Arial" w:cs="Arial"/>
                <w:b/>
                <w:bCs/>
                <w:color w:val="000000"/>
                <w:szCs w:val="20"/>
              </w:rPr>
            </w:pPr>
            <w:r>
              <w:rPr>
                <w:rFonts w:ascii="Arial" w:hAnsi="Arial" w:cs="Arial"/>
                <w:b/>
                <w:bCs/>
                <w:color w:val="000000"/>
                <w:szCs w:val="20"/>
              </w:rPr>
              <w:t>¿Cómo se establecen cambios en las cantidades demandadas frente a cambios en los precios de productos finales, derivados, sustitutos y complementarios?</w:t>
            </w:r>
          </w:p>
        </w:tc>
      </w:tr>
      <w:tr w:rsidR="00D71398" w:rsidRPr="00F12199" w:rsidTr="00E11DF3">
        <w:trPr>
          <w:trHeight w:val="426"/>
        </w:trPr>
        <w:tc>
          <w:tcPr>
            <w:tcW w:w="1809" w:type="dxa"/>
            <w:gridSpan w:val="2"/>
            <w:vMerge/>
            <w:shd w:val="clear" w:color="auto" w:fill="548DD4" w:themeFill="text2" w:themeFillTint="99"/>
            <w:vAlign w:val="center"/>
          </w:tcPr>
          <w:p w:rsidR="00D71398" w:rsidRPr="00E11DF3"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A53A61" w:rsidRPr="00DE133E" w:rsidRDefault="00A53A61" w:rsidP="00A53A61">
            <w:pPr>
              <w:pStyle w:val="Prrafodelista"/>
              <w:numPr>
                <w:ilvl w:val="0"/>
                <w:numId w:val="1"/>
              </w:numPr>
              <w:autoSpaceDE w:val="0"/>
              <w:autoSpaceDN w:val="0"/>
              <w:adjustRightInd w:val="0"/>
              <w:contextualSpacing/>
              <w:jc w:val="both"/>
              <w:rPr>
                <w:rFonts w:ascii="Arial" w:hAnsi="Arial" w:cs="Arial"/>
                <w:sz w:val="22"/>
                <w:szCs w:val="22"/>
                <w:lang w:eastAsia="es-CO"/>
              </w:rPr>
            </w:pPr>
            <w:r w:rsidRPr="00DE133E">
              <w:rPr>
                <w:rFonts w:ascii="Arial" w:eastAsia="Calibri" w:hAnsi="Arial" w:cs="Arial"/>
                <w:sz w:val="22"/>
                <w:szCs w:val="22"/>
                <w:lang w:eastAsia="en-US"/>
              </w:rPr>
              <w:t>Elaborar y aplicar modelos para el abordaje de la realidad.</w:t>
            </w:r>
          </w:p>
          <w:p w:rsidR="00A53A61" w:rsidRPr="00DE133E" w:rsidRDefault="00A53A61" w:rsidP="00A53A61">
            <w:pPr>
              <w:pStyle w:val="Prrafodelista"/>
              <w:numPr>
                <w:ilvl w:val="0"/>
                <w:numId w:val="1"/>
              </w:numPr>
              <w:autoSpaceDE w:val="0"/>
              <w:autoSpaceDN w:val="0"/>
              <w:adjustRightInd w:val="0"/>
              <w:contextualSpacing/>
              <w:jc w:val="both"/>
              <w:rPr>
                <w:rFonts w:ascii="Arial" w:hAnsi="Arial" w:cs="Arial"/>
                <w:sz w:val="22"/>
                <w:szCs w:val="22"/>
                <w:lang w:eastAsia="es-CO"/>
              </w:rPr>
            </w:pPr>
            <w:r w:rsidRPr="00DE133E">
              <w:rPr>
                <w:rFonts w:ascii="Arial" w:eastAsia="Calibri" w:hAnsi="Arial" w:cs="Arial"/>
                <w:sz w:val="22"/>
                <w:szCs w:val="22"/>
                <w:lang w:eastAsia="en-US"/>
              </w:rPr>
              <w:t>Comprender, analizar, modelar, sintetizar y resolver situaciones de su campo de formación profesional.</w:t>
            </w:r>
          </w:p>
          <w:p w:rsidR="00A53A61" w:rsidRPr="00DE133E" w:rsidRDefault="00A53A61" w:rsidP="00A53A61">
            <w:pPr>
              <w:pStyle w:val="Prrafodelista"/>
              <w:numPr>
                <w:ilvl w:val="0"/>
                <w:numId w:val="2"/>
              </w:numPr>
              <w:autoSpaceDE w:val="0"/>
              <w:autoSpaceDN w:val="0"/>
              <w:adjustRightInd w:val="0"/>
              <w:contextualSpacing/>
              <w:jc w:val="both"/>
              <w:rPr>
                <w:rFonts w:ascii="Arial" w:hAnsi="Arial" w:cs="Arial"/>
                <w:sz w:val="22"/>
                <w:szCs w:val="22"/>
              </w:rPr>
            </w:pPr>
            <w:r w:rsidRPr="00DE133E">
              <w:rPr>
                <w:rFonts w:ascii="Arial" w:eastAsia="Calibri" w:hAnsi="Arial" w:cs="Arial"/>
                <w:sz w:val="22"/>
                <w:szCs w:val="22"/>
                <w:lang w:eastAsia="es-CO"/>
              </w:rPr>
              <w:t>Comprender y aplicar los principios de la economía tanto a nivel macro como micro, explicando con claridad los fenómenos de interacción económica en la sociedad y en las organizaciones.</w:t>
            </w:r>
          </w:p>
          <w:p w:rsidR="00D71398" w:rsidRPr="00A53A61" w:rsidRDefault="00A53A61" w:rsidP="00A53A61">
            <w:pPr>
              <w:pStyle w:val="Prrafodelista"/>
              <w:numPr>
                <w:ilvl w:val="0"/>
                <w:numId w:val="2"/>
              </w:numPr>
              <w:autoSpaceDE w:val="0"/>
              <w:autoSpaceDN w:val="0"/>
              <w:adjustRightInd w:val="0"/>
              <w:contextualSpacing/>
              <w:jc w:val="both"/>
              <w:rPr>
                <w:rFonts w:ascii="Arial" w:hAnsi="Arial" w:cs="Arial"/>
                <w:sz w:val="22"/>
                <w:szCs w:val="22"/>
              </w:rPr>
            </w:pPr>
            <w:r w:rsidRPr="00DE133E">
              <w:rPr>
                <w:rFonts w:ascii="Arial" w:hAnsi="Arial" w:cs="Arial"/>
                <w:sz w:val="22"/>
                <w:szCs w:val="22"/>
              </w:rPr>
              <w:t>Comprender y utilizar los principios de administración por procesos en la gestión de las organizaciones.</w:t>
            </w:r>
          </w:p>
        </w:tc>
      </w:tr>
      <w:tr w:rsidR="00D71398" w:rsidRPr="00F12199" w:rsidTr="00E11DF3">
        <w:trPr>
          <w:trHeight w:val="390"/>
        </w:trPr>
        <w:tc>
          <w:tcPr>
            <w:tcW w:w="1809" w:type="dxa"/>
            <w:gridSpan w:val="2"/>
            <w:vMerge/>
            <w:shd w:val="clear" w:color="auto" w:fill="548DD4" w:themeFill="text2" w:themeFillTint="99"/>
            <w:vAlign w:val="center"/>
          </w:tcPr>
          <w:p w:rsidR="00D71398" w:rsidRPr="00E11DF3"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A53A61" w:rsidRPr="00DE133E" w:rsidRDefault="00A53A61" w:rsidP="00A53A61">
            <w:pPr>
              <w:pStyle w:val="Prrafodelista"/>
              <w:autoSpaceDE w:val="0"/>
              <w:autoSpaceDN w:val="0"/>
              <w:adjustRightInd w:val="0"/>
              <w:jc w:val="both"/>
              <w:rPr>
                <w:rFonts w:ascii="Arial" w:eastAsia="Times New Roman" w:hAnsi="Arial" w:cs="Arial"/>
                <w:color w:val="000000"/>
                <w:sz w:val="22"/>
                <w:szCs w:val="22"/>
                <w:lang w:val="es-CO" w:eastAsia="es-CO"/>
              </w:rPr>
            </w:pPr>
            <w:r>
              <w:rPr>
                <w:rFonts w:ascii="Arial" w:eastAsia="Times New Roman" w:hAnsi="Arial" w:cs="Arial"/>
                <w:color w:val="000000"/>
                <w:sz w:val="22"/>
                <w:szCs w:val="22"/>
                <w:lang w:val="es-CO" w:eastAsia="es-CO"/>
              </w:rPr>
              <w:t>-</w:t>
            </w:r>
            <w:r w:rsidRPr="00DE133E">
              <w:rPr>
                <w:rFonts w:ascii="Arial" w:eastAsia="Times New Roman" w:hAnsi="Arial" w:cs="Arial"/>
                <w:color w:val="000000"/>
                <w:sz w:val="22"/>
                <w:szCs w:val="22"/>
                <w:lang w:val="es-CO" w:eastAsia="es-CO"/>
              </w:rPr>
              <w:t>Elasticidad precio de la demanda</w:t>
            </w:r>
          </w:p>
          <w:p w:rsidR="00A53A61" w:rsidRPr="00DE133E" w:rsidRDefault="00A53A61" w:rsidP="00A53A61">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-Demanda elástica e inelástica</w:t>
            </w:r>
          </w:p>
          <w:p w:rsidR="00A53A61" w:rsidRPr="00DE133E" w:rsidRDefault="00A53A61" w:rsidP="00A53A61">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-Ingreso total y elasticidad</w:t>
            </w:r>
          </w:p>
          <w:p w:rsidR="00A53A61" w:rsidRPr="00DE133E" w:rsidRDefault="00A53A61" w:rsidP="00A53A61">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-Elasticidad cruzada de la demanda</w:t>
            </w:r>
          </w:p>
          <w:p w:rsidR="00A53A61" w:rsidRPr="00DE133E" w:rsidRDefault="00A53A61" w:rsidP="00A53A61">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-Elasticidad ingreso de la demanda</w:t>
            </w:r>
          </w:p>
          <w:p w:rsidR="00D71398" w:rsidRPr="00A53A61" w:rsidRDefault="00A53A61" w:rsidP="00A53A61">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-Elasticidad de la oferta</w:t>
            </w:r>
          </w:p>
        </w:tc>
      </w:tr>
      <w:tr w:rsidR="006B403B" w:rsidRPr="00F12199" w:rsidTr="00785B93">
        <w:trPr>
          <w:trHeight w:val="621"/>
        </w:trPr>
        <w:tc>
          <w:tcPr>
            <w:tcW w:w="95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lastRenderedPageBreak/>
              <w:t>FECHA</w:t>
            </w:r>
          </w:p>
        </w:tc>
        <w:tc>
          <w:tcPr>
            <w:tcW w:w="850"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785B93">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785B93">
        <w:trPr>
          <w:trHeight w:val="562"/>
        </w:trPr>
        <w:tc>
          <w:tcPr>
            <w:tcW w:w="959" w:type="dxa"/>
            <w:shd w:val="clear" w:color="auto" w:fill="auto"/>
            <w:vAlign w:val="center"/>
          </w:tcPr>
          <w:p w:rsidR="006B403B" w:rsidRPr="00371881" w:rsidRDefault="00A53A61" w:rsidP="00785B93">
            <w:pPr>
              <w:jc w:val="center"/>
              <w:rPr>
                <w:rFonts w:ascii="Arial" w:hAnsi="Arial" w:cs="Arial"/>
                <w:b/>
                <w:szCs w:val="20"/>
              </w:rPr>
            </w:pPr>
            <w:r>
              <w:rPr>
                <w:rFonts w:ascii="Arial" w:hAnsi="Arial" w:cs="Arial"/>
                <w:b/>
                <w:szCs w:val="20"/>
              </w:rPr>
              <w:t>08/09/2015</w:t>
            </w:r>
          </w:p>
        </w:tc>
        <w:tc>
          <w:tcPr>
            <w:tcW w:w="850" w:type="dxa"/>
            <w:shd w:val="clear" w:color="auto" w:fill="auto"/>
            <w:vAlign w:val="center"/>
          </w:tcPr>
          <w:p w:rsidR="006B403B" w:rsidRPr="00371881" w:rsidRDefault="00A53A61"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A53A61" w:rsidP="00785B93">
            <w:pPr>
              <w:jc w:val="center"/>
              <w:rPr>
                <w:rFonts w:ascii="Arial" w:hAnsi="Arial" w:cs="Arial"/>
                <w:b/>
                <w:szCs w:val="20"/>
              </w:rPr>
            </w:pPr>
            <w:r>
              <w:rPr>
                <w:rFonts w:ascii="Arial" w:hAnsi="Arial" w:cs="Arial"/>
                <w:b/>
                <w:szCs w:val="20"/>
              </w:rPr>
              <w:t>Revisión y Comprensión de Lectura</w:t>
            </w:r>
          </w:p>
        </w:tc>
        <w:tc>
          <w:tcPr>
            <w:tcW w:w="2409" w:type="dxa"/>
            <w:shd w:val="clear" w:color="auto" w:fill="auto"/>
            <w:vAlign w:val="center"/>
          </w:tcPr>
          <w:p w:rsidR="006B403B" w:rsidRPr="00371881" w:rsidRDefault="00B821B5" w:rsidP="00785B93">
            <w:pPr>
              <w:rPr>
                <w:rFonts w:ascii="Arial" w:hAnsi="Arial" w:cs="Arial"/>
                <w:b/>
                <w:szCs w:val="20"/>
              </w:rPr>
            </w:pPr>
            <w:r w:rsidRPr="00B821B5">
              <w:rPr>
                <w:rFonts w:ascii="Arial" w:hAnsi="Arial" w:cs="Arial"/>
                <w:b/>
                <w:sz w:val="22"/>
                <w:szCs w:val="20"/>
              </w:rPr>
              <w:t>Construcción colectiva de conceptos</w:t>
            </w:r>
          </w:p>
        </w:tc>
        <w:tc>
          <w:tcPr>
            <w:tcW w:w="2268" w:type="dxa"/>
            <w:shd w:val="clear" w:color="auto" w:fill="auto"/>
            <w:vAlign w:val="center"/>
          </w:tcPr>
          <w:p w:rsidR="006B403B" w:rsidRPr="00371881" w:rsidRDefault="00B821B5" w:rsidP="00785B93">
            <w:pPr>
              <w:jc w:val="center"/>
              <w:rPr>
                <w:rFonts w:ascii="Arial" w:hAnsi="Arial" w:cs="Arial"/>
                <w:b/>
                <w:szCs w:val="20"/>
              </w:rPr>
            </w:pPr>
            <w:r>
              <w:rPr>
                <w:rFonts w:ascii="Arial" w:hAnsi="Arial" w:cs="Arial"/>
                <w:b/>
                <w:szCs w:val="20"/>
              </w:rPr>
              <w:t>Economía de Empresas, Capitulo 4</w:t>
            </w:r>
          </w:p>
        </w:tc>
        <w:tc>
          <w:tcPr>
            <w:tcW w:w="4218" w:type="dxa"/>
            <w:shd w:val="clear" w:color="auto" w:fill="auto"/>
            <w:vAlign w:val="center"/>
          </w:tcPr>
          <w:p w:rsidR="006B403B" w:rsidRPr="00B821B5" w:rsidRDefault="00B821B5" w:rsidP="00785B93">
            <w:pPr>
              <w:jc w:val="center"/>
              <w:rPr>
                <w:rFonts w:ascii="Arial" w:hAnsi="Arial" w:cs="Arial"/>
                <w:b/>
                <w:bCs/>
                <w:sz w:val="22"/>
                <w:szCs w:val="22"/>
              </w:rPr>
            </w:pPr>
            <w:r w:rsidRPr="00B821B5">
              <w:rPr>
                <w:rFonts w:ascii="Arial" w:hAnsi="Arial" w:cs="Arial"/>
                <w:b/>
                <w:bCs/>
                <w:sz w:val="22"/>
                <w:szCs w:val="22"/>
              </w:rPr>
              <w:t>Mediante la lectura grupal se acerca al estudiante a la comprensión de modelos abstractos de análisis de fenómenos económicos.</w:t>
            </w:r>
          </w:p>
        </w:tc>
      </w:tr>
      <w:tr w:rsidR="006B403B" w:rsidRPr="00F12199" w:rsidTr="00785B93">
        <w:trPr>
          <w:trHeight w:val="562"/>
        </w:trPr>
        <w:tc>
          <w:tcPr>
            <w:tcW w:w="959" w:type="dxa"/>
            <w:shd w:val="clear" w:color="auto" w:fill="auto"/>
            <w:vAlign w:val="center"/>
          </w:tcPr>
          <w:p w:rsidR="006B403B" w:rsidRPr="00371881" w:rsidRDefault="00A53A61" w:rsidP="00785B93">
            <w:pPr>
              <w:jc w:val="center"/>
              <w:rPr>
                <w:rFonts w:ascii="Arial" w:hAnsi="Arial" w:cs="Arial"/>
                <w:b/>
                <w:szCs w:val="20"/>
              </w:rPr>
            </w:pPr>
            <w:r>
              <w:rPr>
                <w:rFonts w:ascii="Arial" w:hAnsi="Arial" w:cs="Arial"/>
                <w:b/>
                <w:szCs w:val="20"/>
              </w:rPr>
              <w:t>10/09/2015</w:t>
            </w:r>
          </w:p>
        </w:tc>
        <w:tc>
          <w:tcPr>
            <w:tcW w:w="850" w:type="dxa"/>
            <w:shd w:val="clear" w:color="auto" w:fill="auto"/>
            <w:vAlign w:val="center"/>
          </w:tcPr>
          <w:p w:rsidR="006B403B" w:rsidRPr="00371881" w:rsidRDefault="00A53A61"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B821B5"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6B403B" w:rsidRPr="00371881" w:rsidRDefault="00B821B5" w:rsidP="00B821B5">
            <w:pPr>
              <w:rPr>
                <w:rFonts w:ascii="Arial" w:hAnsi="Arial" w:cs="Arial"/>
                <w:b/>
                <w:szCs w:val="20"/>
              </w:rPr>
            </w:pPr>
            <w:r w:rsidRPr="00B821B5">
              <w:rPr>
                <w:rFonts w:ascii="Arial" w:hAnsi="Arial" w:cs="Arial"/>
                <w:b/>
                <w:sz w:val="22"/>
                <w:szCs w:val="20"/>
              </w:rPr>
              <w:t>Aplicación de Conceptos a la resolución de problemas concretos</w:t>
            </w:r>
          </w:p>
        </w:tc>
        <w:tc>
          <w:tcPr>
            <w:tcW w:w="2268" w:type="dxa"/>
            <w:shd w:val="clear" w:color="auto" w:fill="auto"/>
            <w:vAlign w:val="center"/>
          </w:tcPr>
          <w:p w:rsidR="006B403B" w:rsidRPr="00371881" w:rsidRDefault="00B821B5" w:rsidP="00785B93">
            <w:pPr>
              <w:jc w:val="center"/>
              <w:rPr>
                <w:rFonts w:ascii="Arial" w:hAnsi="Arial" w:cs="Arial"/>
                <w:b/>
                <w:szCs w:val="20"/>
              </w:rPr>
            </w:pPr>
            <w:r>
              <w:rPr>
                <w:rFonts w:ascii="Arial" w:hAnsi="Arial" w:cs="Arial"/>
                <w:b/>
                <w:szCs w:val="20"/>
              </w:rPr>
              <w:t>Economía de Empresas, Capitulo 4</w:t>
            </w:r>
          </w:p>
        </w:tc>
        <w:tc>
          <w:tcPr>
            <w:tcW w:w="4218" w:type="dxa"/>
            <w:shd w:val="clear" w:color="auto" w:fill="auto"/>
            <w:vAlign w:val="center"/>
          </w:tcPr>
          <w:p w:rsidR="006B403B" w:rsidRPr="00371881" w:rsidRDefault="00B821B5" w:rsidP="00785B93">
            <w:pPr>
              <w:jc w:val="center"/>
              <w:rPr>
                <w:rFonts w:ascii="Arial" w:hAnsi="Arial" w:cs="Arial"/>
                <w:b/>
                <w:bCs/>
                <w:color w:val="000000"/>
                <w:szCs w:val="20"/>
              </w:rPr>
            </w:pPr>
            <w:r w:rsidRPr="00B821B5">
              <w:rPr>
                <w:rFonts w:ascii="Arial" w:hAnsi="Arial" w:cs="Arial"/>
                <w:b/>
                <w:bCs/>
                <w:color w:val="000000"/>
                <w:sz w:val="22"/>
                <w:szCs w:val="20"/>
              </w:rPr>
              <w:t>Se afianzan los conceptos construidos en la sesión anterior mediante la orientación del docente y se desarrollan ejercicios concretos.</w:t>
            </w: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D71398" w:rsidRPr="00F12199" w:rsidTr="00E11DF3">
        <w:trPr>
          <w:trHeight w:val="405"/>
        </w:trPr>
        <w:tc>
          <w:tcPr>
            <w:tcW w:w="1809" w:type="dxa"/>
            <w:gridSpan w:val="2"/>
            <w:vMerge w:val="restart"/>
            <w:shd w:val="clear" w:color="auto" w:fill="548DD4" w:themeFill="text2" w:themeFillTint="99"/>
            <w:vAlign w:val="center"/>
          </w:tcPr>
          <w:p w:rsidR="00D71398" w:rsidRPr="00E11DF3" w:rsidRDefault="001F6927"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7</w:t>
            </w:r>
          </w:p>
          <w:p w:rsidR="00D71398" w:rsidRPr="00E11DF3" w:rsidRDefault="00D71398" w:rsidP="00785B93">
            <w:pPr>
              <w:jc w:val="center"/>
              <w:rPr>
                <w:rFonts w:ascii="Arial" w:hAnsi="Arial" w:cs="Arial"/>
                <w:b/>
                <w:color w:val="FFFFFF" w:themeColor="background1"/>
                <w:sz w:val="18"/>
                <w:szCs w:val="20"/>
              </w:rPr>
            </w:pPr>
          </w:p>
          <w:p w:rsidR="00D71398" w:rsidRPr="00E11DF3" w:rsidRDefault="00D71398" w:rsidP="00785B93">
            <w:pPr>
              <w:jc w:val="center"/>
              <w:rPr>
                <w:rFonts w:ascii="Arial" w:hAnsi="Arial" w:cs="Arial"/>
                <w:b/>
                <w:color w:val="FFFFFF" w:themeColor="background1"/>
                <w:sz w:val="18"/>
                <w:szCs w:val="20"/>
              </w:rPr>
            </w:pPr>
          </w:p>
          <w:p w:rsidR="00D71398" w:rsidRPr="00E11DF3" w:rsidRDefault="00D71398" w:rsidP="00785B93">
            <w:pPr>
              <w:jc w:val="center"/>
              <w:rPr>
                <w:rFonts w:ascii="Arial" w:hAnsi="Arial" w:cs="Arial"/>
                <w:b/>
                <w:color w:val="FFFFFF" w:themeColor="background1"/>
                <w:sz w:val="18"/>
                <w:szCs w:val="20"/>
              </w:rPr>
            </w:pPr>
          </w:p>
          <w:p w:rsidR="00D71398" w:rsidRPr="00E11DF3"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B821B5" w:rsidP="00785B93">
            <w:pPr>
              <w:jc w:val="both"/>
              <w:rPr>
                <w:rFonts w:ascii="Arial" w:hAnsi="Arial" w:cs="Arial"/>
                <w:b/>
                <w:bCs/>
                <w:color w:val="000000"/>
                <w:szCs w:val="20"/>
              </w:rPr>
            </w:pPr>
            <w:r>
              <w:rPr>
                <w:rFonts w:ascii="Arial" w:hAnsi="Arial" w:cs="Arial"/>
                <w:b/>
                <w:bCs/>
                <w:color w:val="000000"/>
                <w:szCs w:val="20"/>
              </w:rPr>
              <w:t>Aplicación de Pruebas Escritas.</w:t>
            </w:r>
          </w:p>
        </w:tc>
      </w:tr>
      <w:tr w:rsidR="00D71398" w:rsidRPr="00F12199" w:rsidTr="00E11DF3">
        <w:trPr>
          <w:trHeight w:val="426"/>
        </w:trPr>
        <w:tc>
          <w:tcPr>
            <w:tcW w:w="1809" w:type="dxa"/>
            <w:gridSpan w:val="2"/>
            <w:vMerge/>
            <w:shd w:val="clear" w:color="auto" w:fill="548DD4" w:themeFill="text2" w:themeFillTint="99"/>
            <w:vAlign w:val="center"/>
          </w:tcPr>
          <w:p w:rsidR="00D71398" w:rsidRPr="00E11DF3"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614346" w:rsidRDefault="00D71398" w:rsidP="00614346">
            <w:pPr>
              <w:pStyle w:val="Prrafodelista"/>
              <w:ind w:left="720"/>
              <w:rPr>
                <w:rFonts w:ascii="Arial" w:hAnsi="Arial" w:cs="Arial"/>
                <w:b/>
                <w:bCs/>
                <w:color w:val="000000"/>
                <w:szCs w:val="20"/>
              </w:rPr>
            </w:pPr>
          </w:p>
        </w:tc>
      </w:tr>
      <w:tr w:rsidR="00D71398" w:rsidRPr="00F12199" w:rsidTr="00E11DF3">
        <w:trPr>
          <w:trHeight w:val="390"/>
        </w:trPr>
        <w:tc>
          <w:tcPr>
            <w:tcW w:w="1809" w:type="dxa"/>
            <w:gridSpan w:val="2"/>
            <w:vMerge/>
            <w:shd w:val="clear" w:color="auto" w:fill="548DD4" w:themeFill="text2" w:themeFillTint="99"/>
            <w:vAlign w:val="center"/>
          </w:tcPr>
          <w:p w:rsidR="00D71398" w:rsidRPr="00E11DF3"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614346" w:rsidRPr="00DE133E" w:rsidRDefault="00614346" w:rsidP="00614346">
            <w:pPr>
              <w:pStyle w:val="Prrafodelista"/>
              <w:autoSpaceDE w:val="0"/>
              <w:autoSpaceDN w:val="0"/>
              <w:adjustRightInd w:val="0"/>
              <w:jc w:val="both"/>
              <w:rPr>
                <w:rFonts w:ascii="Arial" w:eastAsia="Times New Roman" w:hAnsi="Arial" w:cs="Arial"/>
                <w:color w:val="000000"/>
                <w:sz w:val="22"/>
                <w:szCs w:val="22"/>
                <w:lang w:val="es-CO" w:eastAsia="es-CO"/>
              </w:rPr>
            </w:pPr>
            <w:r>
              <w:rPr>
                <w:rFonts w:ascii="Arial" w:eastAsia="Times New Roman" w:hAnsi="Arial" w:cs="Arial"/>
                <w:color w:val="000000"/>
                <w:sz w:val="22"/>
                <w:szCs w:val="22"/>
                <w:lang w:val="es-CO" w:eastAsia="es-CO"/>
              </w:rPr>
              <w:t>-</w:t>
            </w:r>
            <w:r w:rsidRPr="00DE133E">
              <w:rPr>
                <w:rFonts w:ascii="Arial" w:eastAsia="Times New Roman" w:hAnsi="Arial" w:cs="Arial"/>
                <w:color w:val="000000"/>
                <w:sz w:val="22"/>
                <w:szCs w:val="22"/>
                <w:lang w:val="es-CO" w:eastAsia="es-CO"/>
              </w:rPr>
              <w:t>Elasticidad precio de la demanda</w:t>
            </w:r>
          </w:p>
          <w:p w:rsidR="00614346" w:rsidRPr="00DE133E" w:rsidRDefault="00614346" w:rsidP="00614346">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-Demanda elástica e inelástica</w:t>
            </w:r>
          </w:p>
          <w:p w:rsidR="00614346" w:rsidRPr="00DE133E" w:rsidRDefault="00614346" w:rsidP="00614346">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-Ingreso total y elasticidad</w:t>
            </w:r>
          </w:p>
          <w:p w:rsidR="00614346" w:rsidRPr="00DE133E" w:rsidRDefault="00614346" w:rsidP="00614346">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-Elasticidad cruzada de la demanda</w:t>
            </w:r>
          </w:p>
          <w:p w:rsidR="00614346" w:rsidRPr="00DE133E" w:rsidRDefault="00614346" w:rsidP="00614346">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-Elasticidad ingreso de la demanda</w:t>
            </w:r>
          </w:p>
          <w:p w:rsidR="00D71398" w:rsidRPr="003A13C9" w:rsidRDefault="00614346" w:rsidP="00614346">
            <w:pPr>
              <w:rPr>
                <w:rFonts w:ascii="Arial" w:hAnsi="Arial" w:cs="Arial"/>
                <w:b/>
                <w:bCs/>
                <w:color w:val="000000"/>
                <w:szCs w:val="20"/>
              </w:rPr>
            </w:pPr>
            <w:r>
              <w:rPr>
                <w:rFonts w:ascii="Arial" w:hAnsi="Arial" w:cs="Arial"/>
                <w:color w:val="000000"/>
                <w:sz w:val="22"/>
                <w:szCs w:val="22"/>
                <w:lang w:val="es-CO" w:eastAsia="es-CO"/>
              </w:rPr>
              <w:t xml:space="preserve">            </w:t>
            </w:r>
            <w:r w:rsidRPr="00DE133E">
              <w:rPr>
                <w:rFonts w:ascii="Arial" w:hAnsi="Arial" w:cs="Arial"/>
                <w:color w:val="000000"/>
                <w:sz w:val="22"/>
                <w:szCs w:val="22"/>
                <w:lang w:val="es-CO" w:eastAsia="es-CO"/>
              </w:rPr>
              <w:t>-Elasticidad de la oferta</w:t>
            </w:r>
          </w:p>
        </w:tc>
      </w:tr>
      <w:tr w:rsidR="006B403B" w:rsidRPr="00F12199" w:rsidTr="00785B93">
        <w:trPr>
          <w:trHeight w:val="621"/>
        </w:trPr>
        <w:tc>
          <w:tcPr>
            <w:tcW w:w="95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785B93">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785B93">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785B93">
        <w:trPr>
          <w:trHeight w:val="562"/>
        </w:trPr>
        <w:tc>
          <w:tcPr>
            <w:tcW w:w="959" w:type="dxa"/>
            <w:shd w:val="clear" w:color="auto" w:fill="auto"/>
            <w:vAlign w:val="center"/>
          </w:tcPr>
          <w:p w:rsidR="006B403B" w:rsidRPr="00371881" w:rsidRDefault="00B821B5" w:rsidP="00785B93">
            <w:pPr>
              <w:jc w:val="center"/>
              <w:rPr>
                <w:rFonts w:ascii="Arial" w:hAnsi="Arial" w:cs="Arial"/>
                <w:b/>
                <w:szCs w:val="20"/>
              </w:rPr>
            </w:pPr>
            <w:r>
              <w:rPr>
                <w:rFonts w:ascii="Arial" w:hAnsi="Arial" w:cs="Arial"/>
                <w:b/>
                <w:szCs w:val="20"/>
              </w:rPr>
              <w:t>15/09/2015</w:t>
            </w:r>
          </w:p>
        </w:tc>
        <w:tc>
          <w:tcPr>
            <w:tcW w:w="850" w:type="dxa"/>
            <w:shd w:val="clear" w:color="auto" w:fill="auto"/>
            <w:vAlign w:val="center"/>
          </w:tcPr>
          <w:p w:rsidR="006B403B" w:rsidRPr="00371881" w:rsidRDefault="000208A0"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0208A0" w:rsidP="00785B93">
            <w:pPr>
              <w:jc w:val="center"/>
              <w:rPr>
                <w:rFonts w:ascii="Arial" w:hAnsi="Arial" w:cs="Arial"/>
                <w:b/>
                <w:szCs w:val="20"/>
              </w:rPr>
            </w:pPr>
            <w:r>
              <w:rPr>
                <w:rFonts w:ascii="Arial" w:hAnsi="Arial" w:cs="Arial"/>
                <w:b/>
                <w:szCs w:val="20"/>
              </w:rPr>
              <w:t>Aplicación de prueba escrita</w:t>
            </w:r>
          </w:p>
        </w:tc>
        <w:tc>
          <w:tcPr>
            <w:tcW w:w="2409" w:type="dxa"/>
            <w:shd w:val="clear" w:color="auto" w:fill="auto"/>
            <w:vAlign w:val="center"/>
          </w:tcPr>
          <w:p w:rsidR="006B403B" w:rsidRPr="00371881" w:rsidRDefault="006B403B" w:rsidP="00785B93">
            <w:pPr>
              <w:rPr>
                <w:rFonts w:ascii="Arial" w:hAnsi="Arial" w:cs="Arial"/>
                <w:b/>
                <w:szCs w:val="20"/>
              </w:rPr>
            </w:pPr>
          </w:p>
        </w:tc>
        <w:tc>
          <w:tcPr>
            <w:tcW w:w="2268" w:type="dxa"/>
            <w:shd w:val="clear" w:color="auto" w:fill="auto"/>
            <w:vAlign w:val="center"/>
          </w:tcPr>
          <w:p w:rsidR="006B403B" w:rsidRPr="00371881" w:rsidRDefault="000208A0" w:rsidP="00785B93">
            <w:pPr>
              <w:jc w:val="center"/>
              <w:rPr>
                <w:rFonts w:ascii="Arial" w:hAnsi="Arial" w:cs="Arial"/>
                <w:b/>
                <w:szCs w:val="20"/>
              </w:rPr>
            </w:pPr>
            <w:r>
              <w:rPr>
                <w:rFonts w:ascii="Arial" w:hAnsi="Arial" w:cs="Arial"/>
                <w:b/>
                <w:szCs w:val="20"/>
              </w:rPr>
              <w:t>Prueba Aplicada</w:t>
            </w:r>
          </w:p>
        </w:tc>
        <w:tc>
          <w:tcPr>
            <w:tcW w:w="4218" w:type="dxa"/>
            <w:shd w:val="clear" w:color="auto" w:fill="auto"/>
            <w:vAlign w:val="center"/>
          </w:tcPr>
          <w:p w:rsidR="006B403B" w:rsidRPr="00F05DBE" w:rsidRDefault="006B403B" w:rsidP="00785B93">
            <w:pPr>
              <w:jc w:val="center"/>
              <w:rPr>
                <w:rFonts w:ascii="Arial" w:hAnsi="Arial" w:cs="Arial"/>
                <w:b/>
                <w:bCs/>
                <w:color w:val="00B050"/>
                <w:szCs w:val="20"/>
              </w:rPr>
            </w:pPr>
          </w:p>
        </w:tc>
      </w:tr>
      <w:tr w:rsidR="006B403B" w:rsidRPr="00F12199" w:rsidTr="00785B93">
        <w:trPr>
          <w:trHeight w:val="562"/>
        </w:trPr>
        <w:tc>
          <w:tcPr>
            <w:tcW w:w="959" w:type="dxa"/>
            <w:shd w:val="clear" w:color="auto" w:fill="auto"/>
            <w:vAlign w:val="center"/>
          </w:tcPr>
          <w:p w:rsidR="006B403B" w:rsidRPr="00371881" w:rsidRDefault="00B821B5" w:rsidP="00785B93">
            <w:pPr>
              <w:jc w:val="center"/>
              <w:rPr>
                <w:rFonts w:ascii="Arial" w:hAnsi="Arial" w:cs="Arial"/>
                <w:b/>
                <w:szCs w:val="20"/>
              </w:rPr>
            </w:pPr>
            <w:r>
              <w:rPr>
                <w:rFonts w:ascii="Arial" w:hAnsi="Arial" w:cs="Arial"/>
                <w:b/>
                <w:szCs w:val="20"/>
              </w:rPr>
              <w:t>17/09/2105</w:t>
            </w:r>
          </w:p>
        </w:tc>
        <w:tc>
          <w:tcPr>
            <w:tcW w:w="850" w:type="dxa"/>
            <w:shd w:val="clear" w:color="auto" w:fill="auto"/>
            <w:vAlign w:val="center"/>
          </w:tcPr>
          <w:p w:rsidR="006B403B" w:rsidRPr="00371881" w:rsidRDefault="000208A0"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0208A0" w:rsidP="00785B93">
            <w:pPr>
              <w:jc w:val="center"/>
              <w:rPr>
                <w:rFonts w:ascii="Arial" w:hAnsi="Arial" w:cs="Arial"/>
                <w:b/>
                <w:szCs w:val="20"/>
              </w:rPr>
            </w:pPr>
            <w:r>
              <w:rPr>
                <w:rFonts w:ascii="Arial" w:hAnsi="Arial" w:cs="Arial"/>
                <w:b/>
                <w:szCs w:val="20"/>
              </w:rPr>
              <w:t>Retroalimentación de la Prueba</w:t>
            </w:r>
          </w:p>
        </w:tc>
        <w:tc>
          <w:tcPr>
            <w:tcW w:w="2409" w:type="dxa"/>
            <w:shd w:val="clear" w:color="auto" w:fill="auto"/>
            <w:vAlign w:val="center"/>
          </w:tcPr>
          <w:p w:rsidR="006B403B" w:rsidRPr="00371881" w:rsidRDefault="006B403B" w:rsidP="00785B93">
            <w:pPr>
              <w:jc w:val="center"/>
              <w:rPr>
                <w:rFonts w:ascii="Arial" w:hAnsi="Arial" w:cs="Arial"/>
                <w:b/>
                <w:szCs w:val="20"/>
              </w:rPr>
            </w:pPr>
          </w:p>
        </w:tc>
        <w:tc>
          <w:tcPr>
            <w:tcW w:w="2268" w:type="dxa"/>
            <w:shd w:val="clear" w:color="auto" w:fill="auto"/>
            <w:vAlign w:val="center"/>
          </w:tcPr>
          <w:p w:rsidR="006B403B" w:rsidRPr="00371881" w:rsidRDefault="000208A0" w:rsidP="00785B93">
            <w:pPr>
              <w:jc w:val="center"/>
              <w:rPr>
                <w:rFonts w:ascii="Arial" w:hAnsi="Arial" w:cs="Arial"/>
                <w:b/>
                <w:szCs w:val="20"/>
              </w:rPr>
            </w:pPr>
            <w:r>
              <w:rPr>
                <w:rFonts w:ascii="Arial" w:hAnsi="Arial" w:cs="Arial"/>
                <w:b/>
                <w:szCs w:val="20"/>
              </w:rPr>
              <w:t>Desarrollo conjunto.</w:t>
            </w:r>
          </w:p>
        </w:tc>
        <w:tc>
          <w:tcPr>
            <w:tcW w:w="4218" w:type="dxa"/>
            <w:shd w:val="clear" w:color="auto" w:fill="auto"/>
            <w:vAlign w:val="center"/>
          </w:tcPr>
          <w:p w:rsidR="006B403B" w:rsidRPr="00371881" w:rsidRDefault="000208A0" w:rsidP="00785B93">
            <w:pPr>
              <w:jc w:val="center"/>
              <w:rPr>
                <w:rFonts w:ascii="Arial" w:hAnsi="Arial" w:cs="Arial"/>
                <w:b/>
                <w:bCs/>
                <w:color w:val="000000"/>
                <w:szCs w:val="20"/>
              </w:rPr>
            </w:pPr>
            <w:r>
              <w:rPr>
                <w:rFonts w:ascii="Arial" w:hAnsi="Arial" w:cs="Arial"/>
                <w:b/>
                <w:bCs/>
                <w:color w:val="000000"/>
                <w:szCs w:val="20"/>
              </w:rPr>
              <w:t>Soluciones a dudas, requerimientos y entrega de calificaciones.</w:t>
            </w: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8</w:t>
            </w: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jc w:val="both"/>
              <w:rPr>
                <w:rFonts w:ascii="Arial" w:hAnsi="Arial" w:cs="Arial"/>
                <w:b/>
                <w:bCs/>
                <w:color w:val="000000"/>
                <w:sz w:val="18"/>
                <w:szCs w:val="20"/>
              </w:rPr>
            </w:pPr>
            <w:r>
              <w:rPr>
                <w:rFonts w:ascii="Arial" w:hAnsi="Arial" w:cs="Arial"/>
                <w:b/>
                <w:bCs/>
                <w:color w:val="000000"/>
                <w:sz w:val="18"/>
                <w:szCs w:val="20"/>
              </w:rPr>
              <w:lastRenderedPageBreak/>
              <w:t xml:space="preserve">PROBLEMAS A RESOLVER </w:t>
            </w:r>
          </w:p>
        </w:tc>
        <w:tc>
          <w:tcPr>
            <w:tcW w:w="8895" w:type="dxa"/>
            <w:gridSpan w:val="3"/>
            <w:shd w:val="clear" w:color="auto" w:fill="auto"/>
            <w:vAlign w:val="center"/>
          </w:tcPr>
          <w:p w:rsidR="00D71398" w:rsidRPr="003A13C9" w:rsidRDefault="00614346" w:rsidP="00785B93">
            <w:pPr>
              <w:jc w:val="both"/>
              <w:rPr>
                <w:rFonts w:ascii="Arial" w:hAnsi="Arial" w:cs="Arial"/>
                <w:b/>
                <w:bCs/>
                <w:color w:val="000000"/>
                <w:szCs w:val="20"/>
              </w:rPr>
            </w:pPr>
            <w:r>
              <w:rPr>
                <w:rFonts w:ascii="Arial" w:hAnsi="Arial" w:cs="Arial"/>
                <w:b/>
                <w:bCs/>
                <w:color w:val="000000"/>
                <w:szCs w:val="20"/>
              </w:rPr>
              <w:t xml:space="preserve">¿Cómo se establecen cambios en las cantidades demandadas frente a cambios en los precios de productos finales, derivados, sustitutos y </w:t>
            </w:r>
            <w:r>
              <w:rPr>
                <w:rFonts w:ascii="Arial" w:hAnsi="Arial" w:cs="Arial"/>
                <w:b/>
                <w:bCs/>
                <w:color w:val="000000"/>
                <w:szCs w:val="20"/>
              </w:rPr>
              <w:lastRenderedPageBreak/>
              <w:t>complementarios?</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614346" w:rsidRPr="00DE133E" w:rsidRDefault="00614346" w:rsidP="00614346">
            <w:pPr>
              <w:pStyle w:val="Prrafodelista"/>
              <w:numPr>
                <w:ilvl w:val="0"/>
                <w:numId w:val="1"/>
              </w:numPr>
              <w:autoSpaceDE w:val="0"/>
              <w:autoSpaceDN w:val="0"/>
              <w:adjustRightInd w:val="0"/>
              <w:contextualSpacing/>
              <w:jc w:val="both"/>
              <w:rPr>
                <w:rFonts w:ascii="Arial" w:hAnsi="Arial" w:cs="Arial"/>
                <w:sz w:val="22"/>
                <w:szCs w:val="22"/>
                <w:lang w:eastAsia="es-CO"/>
              </w:rPr>
            </w:pPr>
            <w:r w:rsidRPr="00DE133E">
              <w:rPr>
                <w:rFonts w:ascii="Arial" w:eastAsia="Calibri" w:hAnsi="Arial" w:cs="Arial"/>
                <w:sz w:val="22"/>
                <w:szCs w:val="22"/>
                <w:lang w:eastAsia="en-US"/>
              </w:rPr>
              <w:t>Elaborar y aplicar modelos para el abordaje de la realidad.</w:t>
            </w:r>
          </w:p>
          <w:p w:rsidR="00614346" w:rsidRPr="00DE133E" w:rsidRDefault="00614346" w:rsidP="00614346">
            <w:pPr>
              <w:pStyle w:val="Prrafodelista"/>
              <w:numPr>
                <w:ilvl w:val="0"/>
                <w:numId w:val="1"/>
              </w:numPr>
              <w:autoSpaceDE w:val="0"/>
              <w:autoSpaceDN w:val="0"/>
              <w:adjustRightInd w:val="0"/>
              <w:contextualSpacing/>
              <w:jc w:val="both"/>
              <w:rPr>
                <w:rFonts w:ascii="Arial" w:hAnsi="Arial" w:cs="Arial"/>
                <w:sz w:val="22"/>
                <w:szCs w:val="22"/>
                <w:lang w:eastAsia="es-CO"/>
              </w:rPr>
            </w:pPr>
            <w:r w:rsidRPr="00DE133E">
              <w:rPr>
                <w:rFonts w:ascii="Arial" w:eastAsia="Calibri" w:hAnsi="Arial" w:cs="Arial"/>
                <w:sz w:val="22"/>
                <w:szCs w:val="22"/>
                <w:lang w:eastAsia="en-US"/>
              </w:rPr>
              <w:t>Comprender, analizar, modelar, sintetizar y resolver situaciones de su campo de formación profesional.</w:t>
            </w:r>
          </w:p>
          <w:p w:rsidR="00614346" w:rsidRPr="00DE133E" w:rsidRDefault="00614346" w:rsidP="00614346">
            <w:pPr>
              <w:pStyle w:val="Prrafodelista"/>
              <w:numPr>
                <w:ilvl w:val="0"/>
                <w:numId w:val="2"/>
              </w:numPr>
              <w:autoSpaceDE w:val="0"/>
              <w:autoSpaceDN w:val="0"/>
              <w:adjustRightInd w:val="0"/>
              <w:contextualSpacing/>
              <w:jc w:val="both"/>
              <w:rPr>
                <w:rFonts w:ascii="Arial" w:hAnsi="Arial" w:cs="Arial"/>
                <w:sz w:val="22"/>
                <w:szCs w:val="22"/>
              </w:rPr>
            </w:pPr>
            <w:r w:rsidRPr="00DE133E">
              <w:rPr>
                <w:rFonts w:ascii="Arial" w:eastAsia="Calibri" w:hAnsi="Arial" w:cs="Arial"/>
                <w:sz w:val="22"/>
                <w:szCs w:val="22"/>
                <w:lang w:eastAsia="es-CO"/>
              </w:rPr>
              <w:t>Comprender y aplicar los principios de la economía tanto a nivel macro como micro, explicando con claridad los fenómenos de interacción económica en la sociedad y en las organizaciones.</w:t>
            </w:r>
          </w:p>
          <w:p w:rsidR="00D71398" w:rsidRPr="00614346" w:rsidRDefault="00614346" w:rsidP="00614346">
            <w:pPr>
              <w:pStyle w:val="Prrafodelista"/>
              <w:numPr>
                <w:ilvl w:val="0"/>
                <w:numId w:val="2"/>
              </w:numPr>
              <w:rPr>
                <w:rFonts w:ascii="Arial" w:hAnsi="Arial" w:cs="Arial"/>
                <w:b/>
                <w:bCs/>
                <w:color w:val="000000"/>
                <w:szCs w:val="20"/>
              </w:rPr>
            </w:pPr>
            <w:r w:rsidRPr="00614346">
              <w:rPr>
                <w:rFonts w:ascii="Arial" w:hAnsi="Arial" w:cs="Arial"/>
                <w:sz w:val="22"/>
                <w:szCs w:val="22"/>
              </w:rPr>
              <w:t>Comprender y utilizar los principios de administración por procesos en la gestión de las organizaciones.</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614346" w:rsidRPr="00DE133E" w:rsidRDefault="00614346" w:rsidP="00614346">
            <w:pPr>
              <w:pStyle w:val="Prrafodelista"/>
              <w:autoSpaceDE w:val="0"/>
              <w:autoSpaceDN w:val="0"/>
              <w:adjustRightInd w:val="0"/>
              <w:jc w:val="both"/>
              <w:rPr>
                <w:rFonts w:ascii="Arial" w:eastAsia="Times New Roman" w:hAnsi="Arial" w:cs="Arial"/>
                <w:color w:val="000000"/>
                <w:sz w:val="22"/>
                <w:szCs w:val="22"/>
                <w:lang w:val="es-CO" w:eastAsia="es-CO"/>
              </w:rPr>
            </w:pPr>
            <w:r>
              <w:rPr>
                <w:rFonts w:ascii="Arial" w:eastAsia="Times New Roman" w:hAnsi="Arial" w:cs="Arial"/>
                <w:color w:val="000000"/>
                <w:sz w:val="22"/>
                <w:szCs w:val="22"/>
                <w:lang w:val="es-CO" w:eastAsia="es-CO"/>
              </w:rPr>
              <w:t>-</w:t>
            </w:r>
            <w:r w:rsidRPr="00DE133E">
              <w:rPr>
                <w:rFonts w:ascii="Arial" w:eastAsia="Times New Roman" w:hAnsi="Arial" w:cs="Arial"/>
                <w:color w:val="000000"/>
                <w:sz w:val="22"/>
                <w:szCs w:val="22"/>
                <w:lang w:val="es-CO" w:eastAsia="es-CO"/>
              </w:rPr>
              <w:t>Elasticidad precio de la demanda</w:t>
            </w:r>
          </w:p>
          <w:p w:rsidR="00614346" w:rsidRPr="00DE133E" w:rsidRDefault="00614346" w:rsidP="00614346">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-Demanda elástica e inelástica</w:t>
            </w:r>
          </w:p>
          <w:p w:rsidR="00614346" w:rsidRPr="00DE133E" w:rsidRDefault="00614346" w:rsidP="00614346">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-Ingreso total y elasticidad</w:t>
            </w:r>
          </w:p>
          <w:p w:rsidR="00614346" w:rsidRPr="00DE133E" w:rsidRDefault="00614346" w:rsidP="00614346">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-Elasticidad cruzada de la demanda</w:t>
            </w:r>
          </w:p>
          <w:p w:rsidR="00614346" w:rsidRPr="00DE133E" w:rsidRDefault="00614346" w:rsidP="00614346">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-Elasticidad ingreso de la demanda</w:t>
            </w:r>
          </w:p>
          <w:p w:rsidR="00D71398" w:rsidRPr="003A13C9" w:rsidRDefault="00614346" w:rsidP="00614346">
            <w:pPr>
              <w:rPr>
                <w:rFonts w:ascii="Arial" w:hAnsi="Arial" w:cs="Arial"/>
                <w:b/>
                <w:bCs/>
                <w:color w:val="000000"/>
                <w:szCs w:val="20"/>
              </w:rPr>
            </w:pPr>
            <w:r>
              <w:rPr>
                <w:rFonts w:ascii="Arial" w:hAnsi="Arial" w:cs="Arial"/>
                <w:color w:val="000000"/>
                <w:sz w:val="22"/>
                <w:szCs w:val="22"/>
                <w:lang w:val="es-CO" w:eastAsia="es-CO"/>
              </w:rPr>
              <w:t xml:space="preserve">            </w:t>
            </w:r>
            <w:r w:rsidRPr="00DE133E">
              <w:rPr>
                <w:rFonts w:ascii="Arial" w:hAnsi="Arial" w:cs="Arial"/>
                <w:color w:val="000000"/>
                <w:sz w:val="22"/>
                <w:szCs w:val="22"/>
                <w:lang w:val="es-CO" w:eastAsia="es-CO"/>
              </w:rPr>
              <w:t>-Elasticidad de la oferta</w:t>
            </w:r>
          </w:p>
        </w:tc>
      </w:tr>
      <w:tr w:rsidR="006B403B" w:rsidRPr="00F12199" w:rsidTr="00785B93">
        <w:trPr>
          <w:trHeight w:val="621"/>
        </w:trPr>
        <w:tc>
          <w:tcPr>
            <w:tcW w:w="959" w:type="dxa"/>
            <w:shd w:val="clear" w:color="auto" w:fill="548DD4" w:themeFill="text2" w:themeFillTint="99"/>
            <w:vAlign w:val="center"/>
          </w:tcPr>
          <w:p w:rsidR="006B403B" w:rsidRPr="00880CC2" w:rsidRDefault="006B403B" w:rsidP="00785B93">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880CC2" w:rsidRDefault="006B403B" w:rsidP="00785B93">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880CC2" w:rsidRDefault="006B403B"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880CC2" w:rsidRDefault="006B403B"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880CC2" w:rsidRDefault="006B403B"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880CC2" w:rsidRDefault="006B403B" w:rsidP="00785B93">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6B403B" w:rsidRPr="00F12199" w:rsidTr="00785B93">
        <w:trPr>
          <w:trHeight w:val="562"/>
        </w:trPr>
        <w:tc>
          <w:tcPr>
            <w:tcW w:w="959" w:type="dxa"/>
            <w:shd w:val="clear" w:color="auto" w:fill="auto"/>
            <w:vAlign w:val="center"/>
          </w:tcPr>
          <w:p w:rsidR="006B403B" w:rsidRPr="00371881" w:rsidRDefault="00614346" w:rsidP="00785B93">
            <w:pPr>
              <w:jc w:val="center"/>
              <w:rPr>
                <w:rFonts w:ascii="Arial" w:hAnsi="Arial" w:cs="Arial"/>
                <w:b/>
                <w:szCs w:val="20"/>
              </w:rPr>
            </w:pPr>
            <w:r>
              <w:rPr>
                <w:rFonts w:ascii="Arial" w:hAnsi="Arial" w:cs="Arial"/>
                <w:b/>
                <w:szCs w:val="20"/>
              </w:rPr>
              <w:t>22/09/2015</w:t>
            </w:r>
          </w:p>
        </w:tc>
        <w:tc>
          <w:tcPr>
            <w:tcW w:w="850" w:type="dxa"/>
            <w:shd w:val="clear" w:color="auto" w:fill="auto"/>
            <w:vAlign w:val="center"/>
          </w:tcPr>
          <w:p w:rsidR="006B403B" w:rsidRPr="00371881" w:rsidRDefault="005A2F9F"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5A2F9F"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6B403B" w:rsidRPr="00371881" w:rsidRDefault="005A2F9F" w:rsidP="00785B93">
            <w:pPr>
              <w:rPr>
                <w:rFonts w:ascii="Arial" w:hAnsi="Arial" w:cs="Arial"/>
                <w:b/>
                <w:szCs w:val="20"/>
              </w:rPr>
            </w:pPr>
            <w:r>
              <w:rPr>
                <w:rFonts w:ascii="Arial" w:hAnsi="Arial" w:cs="Arial"/>
                <w:b/>
                <w:szCs w:val="20"/>
              </w:rPr>
              <w:t>Revisión documental</w:t>
            </w:r>
          </w:p>
        </w:tc>
        <w:tc>
          <w:tcPr>
            <w:tcW w:w="2268" w:type="dxa"/>
            <w:shd w:val="clear" w:color="auto" w:fill="auto"/>
            <w:vAlign w:val="center"/>
          </w:tcPr>
          <w:p w:rsidR="006B403B" w:rsidRPr="00371881" w:rsidRDefault="005A2F9F" w:rsidP="00785B93">
            <w:pPr>
              <w:jc w:val="center"/>
              <w:rPr>
                <w:rFonts w:ascii="Arial" w:hAnsi="Arial" w:cs="Arial"/>
                <w:b/>
                <w:szCs w:val="20"/>
              </w:rPr>
            </w:pPr>
            <w:r>
              <w:rPr>
                <w:rFonts w:ascii="Arial" w:hAnsi="Arial" w:cs="Arial"/>
                <w:b/>
                <w:szCs w:val="20"/>
              </w:rPr>
              <w:t>Economía de Empresas, Capitulo 4</w:t>
            </w:r>
          </w:p>
        </w:tc>
        <w:tc>
          <w:tcPr>
            <w:tcW w:w="4218" w:type="dxa"/>
            <w:shd w:val="clear" w:color="auto" w:fill="auto"/>
            <w:vAlign w:val="center"/>
          </w:tcPr>
          <w:p w:rsidR="006B403B" w:rsidRPr="005A2F9F" w:rsidRDefault="005A2F9F" w:rsidP="00785B93">
            <w:pPr>
              <w:jc w:val="center"/>
              <w:rPr>
                <w:rFonts w:ascii="Arial" w:hAnsi="Arial" w:cs="Arial"/>
                <w:b/>
                <w:bCs/>
                <w:szCs w:val="20"/>
              </w:rPr>
            </w:pPr>
            <w:r w:rsidRPr="005A2F9F">
              <w:rPr>
                <w:rFonts w:ascii="Arial" w:hAnsi="Arial" w:cs="Arial"/>
                <w:b/>
                <w:bCs/>
                <w:sz w:val="22"/>
                <w:szCs w:val="20"/>
              </w:rPr>
              <w:t>Aplicación de los conceptos de Elasticidad Arco de la Demanda, Elasticidad punto, Categorías de la elasticidad.</w:t>
            </w:r>
          </w:p>
        </w:tc>
      </w:tr>
      <w:tr w:rsidR="006B403B" w:rsidRPr="00F12199" w:rsidTr="00785B93">
        <w:trPr>
          <w:trHeight w:val="562"/>
        </w:trPr>
        <w:tc>
          <w:tcPr>
            <w:tcW w:w="959" w:type="dxa"/>
            <w:shd w:val="clear" w:color="auto" w:fill="auto"/>
            <w:vAlign w:val="center"/>
          </w:tcPr>
          <w:p w:rsidR="006B403B" w:rsidRPr="00371881" w:rsidRDefault="00614346" w:rsidP="00785B93">
            <w:pPr>
              <w:jc w:val="center"/>
              <w:rPr>
                <w:rFonts w:ascii="Arial" w:hAnsi="Arial" w:cs="Arial"/>
                <w:b/>
                <w:szCs w:val="20"/>
              </w:rPr>
            </w:pPr>
            <w:r>
              <w:rPr>
                <w:rFonts w:ascii="Arial" w:hAnsi="Arial" w:cs="Arial"/>
                <w:b/>
                <w:szCs w:val="20"/>
              </w:rPr>
              <w:t>24/09/2015</w:t>
            </w:r>
          </w:p>
        </w:tc>
        <w:tc>
          <w:tcPr>
            <w:tcW w:w="850" w:type="dxa"/>
            <w:shd w:val="clear" w:color="auto" w:fill="auto"/>
            <w:vAlign w:val="center"/>
          </w:tcPr>
          <w:p w:rsidR="006B403B" w:rsidRPr="00371881" w:rsidRDefault="005A2F9F"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5A2F9F" w:rsidP="00785B93">
            <w:pPr>
              <w:jc w:val="center"/>
              <w:rPr>
                <w:rFonts w:ascii="Arial" w:hAnsi="Arial" w:cs="Arial"/>
                <w:b/>
                <w:szCs w:val="20"/>
              </w:rPr>
            </w:pPr>
            <w:r>
              <w:rPr>
                <w:rFonts w:ascii="Arial" w:hAnsi="Arial" w:cs="Arial"/>
                <w:b/>
                <w:szCs w:val="20"/>
              </w:rPr>
              <w:t>Taller grupal en clase</w:t>
            </w:r>
          </w:p>
        </w:tc>
        <w:tc>
          <w:tcPr>
            <w:tcW w:w="2409" w:type="dxa"/>
            <w:shd w:val="clear" w:color="auto" w:fill="auto"/>
            <w:vAlign w:val="center"/>
          </w:tcPr>
          <w:p w:rsidR="006B403B" w:rsidRPr="00371881" w:rsidRDefault="005A2F9F" w:rsidP="005A2F9F">
            <w:pPr>
              <w:rPr>
                <w:rFonts w:ascii="Arial" w:hAnsi="Arial" w:cs="Arial"/>
                <w:b/>
                <w:szCs w:val="20"/>
              </w:rPr>
            </w:pPr>
            <w:r>
              <w:rPr>
                <w:rFonts w:ascii="Arial" w:hAnsi="Arial" w:cs="Arial"/>
                <w:b/>
                <w:szCs w:val="20"/>
              </w:rPr>
              <w:t>Aplicación del taller</w:t>
            </w:r>
          </w:p>
        </w:tc>
        <w:tc>
          <w:tcPr>
            <w:tcW w:w="2268" w:type="dxa"/>
            <w:shd w:val="clear" w:color="auto" w:fill="auto"/>
            <w:vAlign w:val="center"/>
          </w:tcPr>
          <w:p w:rsidR="006B403B" w:rsidRPr="00371881" w:rsidRDefault="005A2F9F" w:rsidP="00785B93">
            <w:pPr>
              <w:jc w:val="center"/>
              <w:rPr>
                <w:rFonts w:ascii="Arial" w:hAnsi="Arial" w:cs="Arial"/>
                <w:b/>
                <w:szCs w:val="20"/>
              </w:rPr>
            </w:pPr>
            <w:r>
              <w:rPr>
                <w:rFonts w:ascii="Arial" w:hAnsi="Arial" w:cs="Arial"/>
                <w:b/>
                <w:szCs w:val="20"/>
              </w:rPr>
              <w:t>Economía de Empresas, Capitulo 4</w:t>
            </w:r>
          </w:p>
        </w:tc>
        <w:tc>
          <w:tcPr>
            <w:tcW w:w="4218" w:type="dxa"/>
            <w:shd w:val="clear" w:color="auto" w:fill="auto"/>
            <w:vAlign w:val="center"/>
          </w:tcPr>
          <w:p w:rsidR="006B403B" w:rsidRPr="00371881" w:rsidRDefault="005A2F9F" w:rsidP="00785B93">
            <w:pPr>
              <w:jc w:val="center"/>
              <w:rPr>
                <w:rFonts w:ascii="Arial" w:hAnsi="Arial" w:cs="Arial"/>
                <w:b/>
                <w:bCs/>
                <w:color w:val="000000"/>
                <w:szCs w:val="20"/>
              </w:rPr>
            </w:pPr>
            <w:r w:rsidRPr="005A2F9F">
              <w:rPr>
                <w:rFonts w:ascii="Arial" w:hAnsi="Arial" w:cs="Arial"/>
                <w:b/>
                <w:bCs/>
                <w:color w:val="000000"/>
                <w:sz w:val="22"/>
                <w:szCs w:val="20"/>
              </w:rPr>
              <w:t>Aplicación de conceptos: Ingreso total de las empresas vs elasticidad de la demanda, elasticidad cruzada, elasticidad ingreso.</w:t>
            </w: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9</w:t>
            </w: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5A2F9F" w:rsidP="00785B93">
            <w:pPr>
              <w:jc w:val="both"/>
              <w:rPr>
                <w:rFonts w:ascii="Arial" w:hAnsi="Arial" w:cs="Arial"/>
                <w:b/>
                <w:bCs/>
                <w:color w:val="000000"/>
                <w:szCs w:val="20"/>
              </w:rPr>
            </w:pPr>
            <w:r>
              <w:rPr>
                <w:rFonts w:ascii="Arial" w:hAnsi="Arial" w:cs="Arial"/>
                <w:b/>
                <w:bCs/>
                <w:color w:val="000000"/>
                <w:szCs w:val="20"/>
              </w:rPr>
              <w:t>Establecimiento de las condiciones de producción, asignación de recursos y funciones de producción.</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9D5C73" w:rsidRPr="00DE133E" w:rsidRDefault="009D5C73" w:rsidP="009D5C73">
            <w:pPr>
              <w:pStyle w:val="Prrafodelista"/>
              <w:numPr>
                <w:ilvl w:val="0"/>
                <w:numId w:val="1"/>
              </w:numPr>
              <w:autoSpaceDE w:val="0"/>
              <w:autoSpaceDN w:val="0"/>
              <w:adjustRightInd w:val="0"/>
              <w:contextualSpacing/>
              <w:jc w:val="both"/>
              <w:rPr>
                <w:rFonts w:ascii="Arial" w:hAnsi="Arial" w:cs="Arial"/>
                <w:sz w:val="22"/>
                <w:szCs w:val="22"/>
                <w:lang w:eastAsia="es-CO"/>
              </w:rPr>
            </w:pPr>
            <w:r w:rsidRPr="00DE133E">
              <w:rPr>
                <w:rFonts w:ascii="Arial" w:eastAsia="Calibri" w:hAnsi="Arial" w:cs="Arial"/>
                <w:sz w:val="22"/>
                <w:szCs w:val="22"/>
                <w:lang w:eastAsia="en-US"/>
              </w:rPr>
              <w:t>Elaborar y aplicar modelos para el abordaje de la realidad.</w:t>
            </w:r>
          </w:p>
          <w:p w:rsidR="009D5C73" w:rsidRPr="00DE133E" w:rsidRDefault="009D5C73" w:rsidP="009D5C73">
            <w:pPr>
              <w:pStyle w:val="Prrafodelista"/>
              <w:numPr>
                <w:ilvl w:val="0"/>
                <w:numId w:val="1"/>
              </w:numPr>
              <w:autoSpaceDE w:val="0"/>
              <w:autoSpaceDN w:val="0"/>
              <w:adjustRightInd w:val="0"/>
              <w:contextualSpacing/>
              <w:jc w:val="both"/>
              <w:rPr>
                <w:rFonts w:ascii="Arial" w:eastAsia="Calibri" w:hAnsi="Arial" w:cs="Arial"/>
                <w:sz w:val="22"/>
                <w:szCs w:val="22"/>
                <w:lang w:eastAsia="en-US"/>
              </w:rPr>
            </w:pPr>
            <w:r w:rsidRPr="00DE133E">
              <w:rPr>
                <w:rFonts w:ascii="Arial" w:eastAsia="Calibri" w:hAnsi="Arial" w:cs="Arial"/>
                <w:sz w:val="22"/>
                <w:szCs w:val="22"/>
                <w:lang w:eastAsia="es-CO"/>
              </w:rPr>
              <w:t>Manejar efectivamente la comunicación en su actuación profesional.</w:t>
            </w:r>
          </w:p>
          <w:p w:rsidR="009D5C73" w:rsidRPr="00DE133E" w:rsidRDefault="009D5C73" w:rsidP="009D5C73">
            <w:pPr>
              <w:pStyle w:val="Prrafodelista"/>
              <w:numPr>
                <w:ilvl w:val="0"/>
                <w:numId w:val="2"/>
              </w:numPr>
              <w:autoSpaceDE w:val="0"/>
              <w:autoSpaceDN w:val="0"/>
              <w:adjustRightInd w:val="0"/>
              <w:contextualSpacing/>
              <w:jc w:val="both"/>
              <w:rPr>
                <w:rFonts w:ascii="Arial" w:hAnsi="Arial" w:cs="Arial"/>
                <w:sz w:val="22"/>
                <w:szCs w:val="22"/>
              </w:rPr>
            </w:pPr>
            <w:r w:rsidRPr="00DE133E">
              <w:rPr>
                <w:rFonts w:ascii="Arial" w:eastAsia="Calibri" w:hAnsi="Arial" w:cs="Arial"/>
                <w:sz w:val="22"/>
                <w:szCs w:val="22"/>
                <w:lang w:eastAsia="es-CO"/>
              </w:rPr>
              <w:t xml:space="preserve">Comprender y aplicar los principios de la economía tanto a nivel macro como </w:t>
            </w:r>
            <w:r w:rsidRPr="00DE133E">
              <w:rPr>
                <w:rFonts w:ascii="Arial" w:eastAsia="Calibri" w:hAnsi="Arial" w:cs="Arial"/>
                <w:sz w:val="22"/>
                <w:szCs w:val="22"/>
                <w:lang w:eastAsia="es-CO"/>
              </w:rPr>
              <w:lastRenderedPageBreak/>
              <w:t>micro, explicando con claridad los fenómenos de interacción económica en la sociedad y en las organizaciones.</w:t>
            </w:r>
          </w:p>
          <w:p w:rsidR="009D5C73" w:rsidRPr="00DE133E" w:rsidRDefault="009D5C73" w:rsidP="009D5C73">
            <w:pPr>
              <w:pStyle w:val="Prrafodelista"/>
              <w:numPr>
                <w:ilvl w:val="0"/>
                <w:numId w:val="2"/>
              </w:numPr>
              <w:autoSpaceDE w:val="0"/>
              <w:autoSpaceDN w:val="0"/>
              <w:adjustRightInd w:val="0"/>
              <w:contextualSpacing/>
              <w:jc w:val="both"/>
              <w:rPr>
                <w:rFonts w:ascii="Arial" w:hAnsi="Arial" w:cs="Arial"/>
                <w:sz w:val="22"/>
                <w:szCs w:val="22"/>
              </w:rPr>
            </w:pPr>
            <w:r w:rsidRPr="00DE133E">
              <w:rPr>
                <w:rFonts w:ascii="Arial" w:hAnsi="Arial" w:cs="Arial"/>
                <w:sz w:val="22"/>
                <w:szCs w:val="22"/>
              </w:rPr>
              <w:t>Comprender y utilizar los principios de administración por procesos en la gestión de las organizaciones.</w:t>
            </w:r>
          </w:p>
          <w:p w:rsidR="00D71398" w:rsidRPr="009D5C73" w:rsidRDefault="009D5C73" w:rsidP="009D5C73">
            <w:pPr>
              <w:pStyle w:val="Prrafodelista"/>
              <w:numPr>
                <w:ilvl w:val="0"/>
                <w:numId w:val="2"/>
              </w:numPr>
              <w:autoSpaceDE w:val="0"/>
              <w:autoSpaceDN w:val="0"/>
              <w:adjustRightInd w:val="0"/>
              <w:contextualSpacing/>
              <w:jc w:val="both"/>
              <w:rPr>
                <w:rFonts w:ascii="Arial" w:eastAsia="Calibri" w:hAnsi="Arial" w:cs="Arial"/>
                <w:sz w:val="22"/>
                <w:szCs w:val="22"/>
                <w:lang w:eastAsia="en-US"/>
              </w:rPr>
            </w:pPr>
            <w:r>
              <w:rPr>
                <w:rFonts w:ascii="Arial" w:eastAsia="Calibri" w:hAnsi="Arial" w:cs="Arial"/>
                <w:sz w:val="22"/>
                <w:szCs w:val="22"/>
                <w:lang w:eastAsia="en-US"/>
              </w:rPr>
              <w:t>Favorecer la formación integral del estudiante movilizando las competencias, desarrollando un pensamiento analítico, crítico, creativo y propositivo.</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9D5C73" w:rsidRPr="00DE133E" w:rsidRDefault="009D5C73" w:rsidP="009D5C73">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-Métodos tradicionales de asignación de recursos</w:t>
            </w:r>
          </w:p>
          <w:p w:rsidR="009D5C73" w:rsidRPr="00DE133E" w:rsidRDefault="009D5C73" w:rsidP="009D5C73">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-Demanda y beneficio marginal</w:t>
            </w:r>
          </w:p>
          <w:p w:rsidR="009D5C73" w:rsidRPr="00DE133E" w:rsidRDefault="009D5C73" w:rsidP="009D5C73">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-Excedente del consumidor</w:t>
            </w:r>
          </w:p>
          <w:p w:rsidR="009D5C73" w:rsidRPr="00DE133E" w:rsidRDefault="009D5C73" w:rsidP="009D5C73">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-Oferta y costo marginal</w:t>
            </w:r>
          </w:p>
          <w:p w:rsidR="00D71398" w:rsidRPr="009D5C73" w:rsidRDefault="009D5C73" w:rsidP="009D5C73">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-Excedente del productor</w:t>
            </w:r>
          </w:p>
        </w:tc>
      </w:tr>
      <w:tr w:rsidR="004208F0" w:rsidRPr="00F12199" w:rsidTr="00785B93">
        <w:trPr>
          <w:trHeight w:val="621"/>
        </w:trPr>
        <w:tc>
          <w:tcPr>
            <w:tcW w:w="95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785B93">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785B93">
        <w:trPr>
          <w:trHeight w:val="562"/>
        </w:trPr>
        <w:tc>
          <w:tcPr>
            <w:tcW w:w="959" w:type="dxa"/>
            <w:shd w:val="clear" w:color="auto" w:fill="auto"/>
            <w:vAlign w:val="center"/>
          </w:tcPr>
          <w:p w:rsidR="004208F0" w:rsidRPr="00371881" w:rsidRDefault="00B323E0" w:rsidP="00785B93">
            <w:pPr>
              <w:jc w:val="center"/>
              <w:rPr>
                <w:rFonts w:ascii="Arial" w:hAnsi="Arial" w:cs="Arial"/>
                <w:b/>
                <w:szCs w:val="20"/>
              </w:rPr>
            </w:pPr>
            <w:r>
              <w:rPr>
                <w:rFonts w:ascii="Arial" w:hAnsi="Arial" w:cs="Arial"/>
                <w:b/>
                <w:szCs w:val="20"/>
              </w:rPr>
              <w:t>29/09/2015</w:t>
            </w:r>
          </w:p>
        </w:tc>
        <w:tc>
          <w:tcPr>
            <w:tcW w:w="850" w:type="dxa"/>
            <w:shd w:val="clear" w:color="auto" w:fill="auto"/>
            <w:vAlign w:val="center"/>
          </w:tcPr>
          <w:p w:rsidR="004208F0" w:rsidRPr="00371881" w:rsidRDefault="00B323E0"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B323E0"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4208F0" w:rsidRPr="00371881" w:rsidRDefault="00B323E0" w:rsidP="00785B93">
            <w:pPr>
              <w:rPr>
                <w:rFonts w:ascii="Arial" w:hAnsi="Arial" w:cs="Arial"/>
                <w:b/>
                <w:szCs w:val="20"/>
              </w:rPr>
            </w:pPr>
            <w:r>
              <w:rPr>
                <w:rFonts w:ascii="Arial" w:hAnsi="Arial" w:cs="Arial"/>
                <w:b/>
                <w:szCs w:val="20"/>
              </w:rPr>
              <w:t>Control de Lectura</w:t>
            </w:r>
          </w:p>
        </w:tc>
        <w:tc>
          <w:tcPr>
            <w:tcW w:w="2268" w:type="dxa"/>
            <w:shd w:val="clear" w:color="auto" w:fill="auto"/>
            <w:vAlign w:val="center"/>
          </w:tcPr>
          <w:p w:rsidR="004208F0" w:rsidRPr="00371881" w:rsidRDefault="00B323E0" w:rsidP="00785B93">
            <w:pPr>
              <w:jc w:val="center"/>
              <w:rPr>
                <w:rFonts w:ascii="Arial" w:hAnsi="Arial" w:cs="Arial"/>
                <w:b/>
                <w:szCs w:val="20"/>
              </w:rPr>
            </w:pPr>
            <w:r w:rsidRPr="00295438">
              <w:rPr>
                <w:rFonts w:ascii="Arial" w:hAnsi="Arial" w:cs="Arial"/>
                <w:b/>
                <w:sz w:val="22"/>
                <w:szCs w:val="20"/>
              </w:rPr>
              <w:t>Microeconomía Pindyck y Rubinfeld 7ª edición,</w:t>
            </w:r>
            <w:r>
              <w:rPr>
                <w:rFonts w:ascii="Arial" w:hAnsi="Arial" w:cs="Arial"/>
                <w:b/>
                <w:sz w:val="22"/>
                <w:szCs w:val="20"/>
              </w:rPr>
              <w:t xml:space="preserve"> Capitulo 6</w:t>
            </w:r>
          </w:p>
        </w:tc>
        <w:tc>
          <w:tcPr>
            <w:tcW w:w="4218" w:type="dxa"/>
            <w:shd w:val="clear" w:color="auto" w:fill="auto"/>
            <w:vAlign w:val="center"/>
          </w:tcPr>
          <w:p w:rsidR="004208F0" w:rsidRPr="00B323E0" w:rsidRDefault="00B323E0" w:rsidP="00785B93">
            <w:pPr>
              <w:jc w:val="center"/>
              <w:rPr>
                <w:rFonts w:ascii="Arial" w:hAnsi="Arial" w:cs="Arial"/>
                <w:b/>
                <w:bCs/>
                <w:szCs w:val="20"/>
              </w:rPr>
            </w:pPr>
            <w:r w:rsidRPr="00B323E0">
              <w:rPr>
                <w:rFonts w:ascii="Arial" w:hAnsi="Arial" w:cs="Arial"/>
                <w:b/>
                <w:bCs/>
                <w:sz w:val="22"/>
                <w:szCs w:val="20"/>
              </w:rPr>
              <w:t>Se introduce al estudiante en la dinámica de la producción en la empresa, qué producir, cómo producir, qué factores utilizar, qué maximizar, qué minimizar.</w:t>
            </w:r>
          </w:p>
        </w:tc>
      </w:tr>
      <w:tr w:rsidR="004208F0" w:rsidRPr="00F12199" w:rsidTr="00785B93">
        <w:trPr>
          <w:trHeight w:val="562"/>
        </w:trPr>
        <w:tc>
          <w:tcPr>
            <w:tcW w:w="959" w:type="dxa"/>
            <w:shd w:val="clear" w:color="auto" w:fill="auto"/>
            <w:vAlign w:val="center"/>
          </w:tcPr>
          <w:p w:rsidR="004208F0" w:rsidRPr="00371881" w:rsidRDefault="00B323E0" w:rsidP="00785B93">
            <w:pPr>
              <w:jc w:val="center"/>
              <w:rPr>
                <w:rFonts w:ascii="Arial" w:hAnsi="Arial" w:cs="Arial"/>
                <w:b/>
                <w:szCs w:val="20"/>
              </w:rPr>
            </w:pPr>
            <w:r>
              <w:rPr>
                <w:rFonts w:ascii="Arial" w:hAnsi="Arial" w:cs="Arial"/>
                <w:b/>
                <w:szCs w:val="20"/>
              </w:rPr>
              <w:t>01/10/2015</w:t>
            </w:r>
          </w:p>
        </w:tc>
        <w:tc>
          <w:tcPr>
            <w:tcW w:w="850" w:type="dxa"/>
            <w:shd w:val="clear" w:color="auto" w:fill="auto"/>
            <w:vAlign w:val="center"/>
          </w:tcPr>
          <w:p w:rsidR="004208F0" w:rsidRPr="00371881" w:rsidRDefault="00B323E0"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B323E0"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4208F0" w:rsidRPr="00371881" w:rsidRDefault="00B323E0" w:rsidP="00785B93">
            <w:pPr>
              <w:jc w:val="center"/>
              <w:rPr>
                <w:rFonts w:ascii="Arial" w:hAnsi="Arial" w:cs="Arial"/>
                <w:b/>
                <w:szCs w:val="20"/>
              </w:rPr>
            </w:pPr>
            <w:r>
              <w:rPr>
                <w:rFonts w:ascii="Arial" w:hAnsi="Arial" w:cs="Arial"/>
                <w:b/>
                <w:szCs w:val="20"/>
              </w:rPr>
              <w:t xml:space="preserve">Cotejo de dudas </w:t>
            </w:r>
          </w:p>
        </w:tc>
        <w:tc>
          <w:tcPr>
            <w:tcW w:w="2268" w:type="dxa"/>
            <w:shd w:val="clear" w:color="auto" w:fill="auto"/>
            <w:vAlign w:val="center"/>
          </w:tcPr>
          <w:p w:rsidR="004208F0" w:rsidRPr="00371881" w:rsidRDefault="00B323E0" w:rsidP="00785B93">
            <w:pPr>
              <w:jc w:val="center"/>
              <w:rPr>
                <w:rFonts w:ascii="Arial" w:hAnsi="Arial" w:cs="Arial"/>
                <w:b/>
                <w:szCs w:val="20"/>
              </w:rPr>
            </w:pPr>
            <w:r w:rsidRPr="00295438">
              <w:rPr>
                <w:rFonts w:ascii="Arial" w:hAnsi="Arial" w:cs="Arial"/>
                <w:b/>
                <w:sz w:val="22"/>
                <w:szCs w:val="20"/>
              </w:rPr>
              <w:t>Microeconomía Pindyck y Rubinfeld 7ª edición,</w:t>
            </w:r>
            <w:r>
              <w:rPr>
                <w:rFonts w:ascii="Arial" w:hAnsi="Arial" w:cs="Arial"/>
                <w:b/>
                <w:sz w:val="22"/>
                <w:szCs w:val="20"/>
              </w:rPr>
              <w:t xml:space="preserve"> Capitulo 6</w:t>
            </w:r>
          </w:p>
        </w:tc>
        <w:tc>
          <w:tcPr>
            <w:tcW w:w="4218" w:type="dxa"/>
            <w:shd w:val="clear" w:color="auto" w:fill="auto"/>
            <w:vAlign w:val="center"/>
          </w:tcPr>
          <w:p w:rsidR="004208F0" w:rsidRPr="00B323E0" w:rsidRDefault="00B323E0" w:rsidP="00785B93">
            <w:pPr>
              <w:jc w:val="center"/>
              <w:rPr>
                <w:rFonts w:ascii="Arial" w:hAnsi="Arial" w:cs="Arial"/>
                <w:b/>
                <w:bCs/>
                <w:color w:val="000000"/>
                <w:sz w:val="22"/>
                <w:szCs w:val="22"/>
              </w:rPr>
            </w:pPr>
            <w:r w:rsidRPr="00B323E0">
              <w:rPr>
                <w:rFonts w:ascii="Arial" w:hAnsi="Arial" w:cs="Arial"/>
                <w:b/>
                <w:bCs/>
                <w:color w:val="000000"/>
                <w:sz w:val="22"/>
                <w:szCs w:val="22"/>
              </w:rPr>
              <w:t>Análisis de la tecnología de la producción: Factores de Producción en el corto plazo, función de producción, producto medio y producto marginal del factor variable.</w:t>
            </w: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10</w:t>
            </w: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B323E0" w:rsidP="00785B93">
            <w:pPr>
              <w:jc w:val="both"/>
              <w:rPr>
                <w:rFonts w:ascii="Arial" w:hAnsi="Arial" w:cs="Arial"/>
                <w:b/>
                <w:bCs/>
                <w:color w:val="000000"/>
                <w:szCs w:val="20"/>
              </w:rPr>
            </w:pPr>
            <w:r>
              <w:rPr>
                <w:rFonts w:ascii="Arial" w:hAnsi="Arial" w:cs="Arial"/>
                <w:b/>
                <w:bCs/>
                <w:color w:val="000000"/>
                <w:szCs w:val="20"/>
              </w:rPr>
              <w:t>Establecimiento de las condiciones de producción, asignación de recursos y funciones de producción.</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B323E0" w:rsidRPr="00DE133E" w:rsidRDefault="00B323E0" w:rsidP="00B323E0">
            <w:pPr>
              <w:pStyle w:val="Prrafodelista"/>
              <w:numPr>
                <w:ilvl w:val="0"/>
                <w:numId w:val="1"/>
              </w:numPr>
              <w:autoSpaceDE w:val="0"/>
              <w:autoSpaceDN w:val="0"/>
              <w:adjustRightInd w:val="0"/>
              <w:contextualSpacing/>
              <w:jc w:val="both"/>
              <w:rPr>
                <w:rFonts w:ascii="Arial" w:hAnsi="Arial" w:cs="Arial"/>
                <w:sz w:val="22"/>
                <w:szCs w:val="22"/>
                <w:lang w:eastAsia="es-CO"/>
              </w:rPr>
            </w:pPr>
            <w:r w:rsidRPr="00DE133E">
              <w:rPr>
                <w:rFonts w:ascii="Arial" w:eastAsia="Calibri" w:hAnsi="Arial" w:cs="Arial"/>
                <w:sz w:val="22"/>
                <w:szCs w:val="22"/>
                <w:lang w:eastAsia="en-US"/>
              </w:rPr>
              <w:t>Elaborar y aplicar modelos para el abordaje de la realidad.</w:t>
            </w:r>
          </w:p>
          <w:p w:rsidR="00B323E0" w:rsidRPr="00DE133E" w:rsidRDefault="00B323E0" w:rsidP="00B323E0">
            <w:pPr>
              <w:pStyle w:val="Prrafodelista"/>
              <w:numPr>
                <w:ilvl w:val="0"/>
                <w:numId w:val="1"/>
              </w:numPr>
              <w:autoSpaceDE w:val="0"/>
              <w:autoSpaceDN w:val="0"/>
              <w:adjustRightInd w:val="0"/>
              <w:contextualSpacing/>
              <w:jc w:val="both"/>
              <w:rPr>
                <w:rFonts w:ascii="Arial" w:eastAsia="Calibri" w:hAnsi="Arial" w:cs="Arial"/>
                <w:sz w:val="22"/>
                <w:szCs w:val="22"/>
                <w:lang w:eastAsia="en-US"/>
              </w:rPr>
            </w:pPr>
            <w:r w:rsidRPr="00DE133E">
              <w:rPr>
                <w:rFonts w:ascii="Arial" w:eastAsia="Calibri" w:hAnsi="Arial" w:cs="Arial"/>
                <w:sz w:val="22"/>
                <w:szCs w:val="22"/>
                <w:lang w:eastAsia="es-CO"/>
              </w:rPr>
              <w:t>Manejar efectivamente la comunicación en su actuación profesional.</w:t>
            </w:r>
          </w:p>
          <w:p w:rsidR="00B323E0" w:rsidRPr="00DE133E" w:rsidRDefault="00B323E0" w:rsidP="00B323E0">
            <w:pPr>
              <w:pStyle w:val="Prrafodelista"/>
              <w:numPr>
                <w:ilvl w:val="0"/>
                <w:numId w:val="2"/>
              </w:numPr>
              <w:autoSpaceDE w:val="0"/>
              <w:autoSpaceDN w:val="0"/>
              <w:adjustRightInd w:val="0"/>
              <w:contextualSpacing/>
              <w:jc w:val="both"/>
              <w:rPr>
                <w:rFonts w:ascii="Arial" w:hAnsi="Arial" w:cs="Arial"/>
                <w:sz w:val="22"/>
                <w:szCs w:val="22"/>
              </w:rPr>
            </w:pPr>
            <w:r w:rsidRPr="00DE133E">
              <w:rPr>
                <w:rFonts w:ascii="Arial" w:eastAsia="Calibri" w:hAnsi="Arial" w:cs="Arial"/>
                <w:sz w:val="22"/>
                <w:szCs w:val="22"/>
                <w:lang w:eastAsia="es-CO"/>
              </w:rPr>
              <w:t>Comprender y aplicar los principios de la economía tanto a nivel macro como micro, explicando con claridad los fenómenos de interacción económica en la sociedad y en las organizaciones.</w:t>
            </w:r>
          </w:p>
          <w:p w:rsidR="00B323E0" w:rsidRPr="00DE133E" w:rsidRDefault="00B323E0" w:rsidP="00B323E0">
            <w:pPr>
              <w:pStyle w:val="Prrafodelista"/>
              <w:numPr>
                <w:ilvl w:val="0"/>
                <w:numId w:val="2"/>
              </w:numPr>
              <w:autoSpaceDE w:val="0"/>
              <w:autoSpaceDN w:val="0"/>
              <w:adjustRightInd w:val="0"/>
              <w:contextualSpacing/>
              <w:jc w:val="both"/>
              <w:rPr>
                <w:rFonts w:ascii="Arial" w:hAnsi="Arial" w:cs="Arial"/>
                <w:sz w:val="22"/>
                <w:szCs w:val="22"/>
              </w:rPr>
            </w:pPr>
            <w:r w:rsidRPr="00DE133E">
              <w:rPr>
                <w:rFonts w:ascii="Arial" w:hAnsi="Arial" w:cs="Arial"/>
                <w:sz w:val="22"/>
                <w:szCs w:val="22"/>
              </w:rPr>
              <w:t xml:space="preserve">Comprender y utilizar los principios de administración por procesos en la gestión </w:t>
            </w:r>
            <w:r w:rsidRPr="00DE133E">
              <w:rPr>
                <w:rFonts w:ascii="Arial" w:hAnsi="Arial" w:cs="Arial"/>
                <w:sz w:val="22"/>
                <w:szCs w:val="22"/>
              </w:rPr>
              <w:lastRenderedPageBreak/>
              <w:t>de las organizaciones.</w:t>
            </w:r>
          </w:p>
          <w:p w:rsidR="00D71398" w:rsidRPr="00B323E0" w:rsidRDefault="00B323E0" w:rsidP="00B323E0">
            <w:pPr>
              <w:pStyle w:val="Prrafodelista"/>
              <w:numPr>
                <w:ilvl w:val="0"/>
                <w:numId w:val="2"/>
              </w:numPr>
              <w:rPr>
                <w:rFonts w:ascii="Arial" w:hAnsi="Arial" w:cs="Arial"/>
                <w:b/>
                <w:bCs/>
                <w:color w:val="000000"/>
                <w:szCs w:val="20"/>
              </w:rPr>
            </w:pPr>
            <w:r w:rsidRPr="00B323E0">
              <w:rPr>
                <w:rFonts w:ascii="Arial" w:eastAsia="Calibri" w:hAnsi="Arial" w:cs="Arial"/>
                <w:sz w:val="22"/>
                <w:szCs w:val="22"/>
                <w:lang w:eastAsia="en-US"/>
              </w:rPr>
              <w:t>Favorecer la formación integral del estudiante movilizando las competencias, desarrollando un pensamiento analítico, crítico, creativo y propositivo.</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B323E0" w:rsidRPr="00DE133E" w:rsidRDefault="00B323E0" w:rsidP="00B323E0">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-Métodos tradicionales de asignación de recursos</w:t>
            </w:r>
          </w:p>
          <w:p w:rsidR="00B323E0" w:rsidRPr="00DE133E" w:rsidRDefault="00B323E0" w:rsidP="00B323E0">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-Demanda y beneficio marginal</w:t>
            </w:r>
          </w:p>
          <w:p w:rsidR="00B323E0" w:rsidRPr="00DE133E" w:rsidRDefault="00B323E0" w:rsidP="00B323E0">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-Excedente del consumidor</w:t>
            </w:r>
          </w:p>
          <w:p w:rsidR="00B323E0" w:rsidRPr="00DE133E" w:rsidRDefault="00B323E0" w:rsidP="00B323E0">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-Oferta y costo marginal</w:t>
            </w:r>
          </w:p>
          <w:p w:rsidR="00D71398" w:rsidRPr="003A13C9" w:rsidRDefault="00B323E0" w:rsidP="00B323E0">
            <w:pPr>
              <w:rPr>
                <w:rFonts w:ascii="Arial" w:hAnsi="Arial" w:cs="Arial"/>
                <w:b/>
                <w:bCs/>
                <w:color w:val="000000"/>
                <w:szCs w:val="20"/>
              </w:rPr>
            </w:pPr>
            <w:r>
              <w:rPr>
                <w:rFonts w:ascii="Arial" w:hAnsi="Arial" w:cs="Arial"/>
                <w:color w:val="000000"/>
                <w:sz w:val="22"/>
                <w:szCs w:val="22"/>
                <w:lang w:val="es-CO" w:eastAsia="es-CO"/>
              </w:rPr>
              <w:t xml:space="preserve">            </w:t>
            </w:r>
            <w:r w:rsidRPr="00DE133E">
              <w:rPr>
                <w:rFonts w:ascii="Arial" w:hAnsi="Arial" w:cs="Arial"/>
                <w:color w:val="000000"/>
                <w:sz w:val="22"/>
                <w:szCs w:val="22"/>
                <w:lang w:val="es-CO" w:eastAsia="es-CO"/>
              </w:rPr>
              <w:t>-Excedente del productor</w:t>
            </w:r>
          </w:p>
        </w:tc>
      </w:tr>
      <w:tr w:rsidR="004208F0" w:rsidRPr="00F12199" w:rsidTr="00785B93">
        <w:trPr>
          <w:trHeight w:val="621"/>
        </w:trPr>
        <w:tc>
          <w:tcPr>
            <w:tcW w:w="95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785B93">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785B93">
        <w:trPr>
          <w:trHeight w:val="562"/>
        </w:trPr>
        <w:tc>
          <w:tcPr>
            <w:tcW w:w="959" w:type="dxa"/>
            <w:shd w:val="clear" w:color="auto" w:fill="auto"/>
            <w:vAlign w:val="center"/>
          </w:tcPr>
          <w:p w:rsidR="004208F0" w:rsidRPr="00371881" w:rsidRDefault="008A72CB" w:rsidP="00785B93">
            <w:pPr>
              <w:jc w:val="center"/>
              <w:rPr>
                <w:rFonts w:ascii="Arial" w:hAnsi="Arial" w:cs="Arial"/>
                <w:b/>
                <w:szCs w:val="20"/>
              </w:rPr>
            </w:pPr>
            <w:r>
              <w:rPr>
                <w:rFonts w:ascii="Arial" w:hAnsi="Arial" w:cs="Arial"/>
                <w:b/>
                <w:szCs w:val="20"/>
              </w:rPr>
              <w:t>06/10/2015</w:t>
            </w:r>
          </w:p>
        </w:tc>
        <w:tc>
          <w:tcPr>
            <w:tcW w:w="850" w:type="dxa"/>
            <w:shd w:val="clear" w:color="auto" w:fill="auto"/>
            <w:vAlign w:val="center"/>
          </w:tcPr>
          <w:p w:rsidR="004208F0" w:rsidRPr="00371881" w:rsidRDefault="008A72CB"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8A72CB"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4208F0" w:rsidRPr="00371881" w:rsidRDefault="008A72CB" w:rsidP="00785B93">
            <w:pPr>
              <w:rPr>
                <w:rFonts w:ascii="Arial" w:hAnsi="Arial" w:cs="Arial"/>
                <w:b/>
                <w:szCs w:val="20"/>
              </w:rPr>
            </w:pPr>
            <w:r>
              <w:rPr>
                <w:rFonts w:ascii="Arial" w:hAnsi="Arial" w:cs="Arial"/>
                <w:b/>
                <w:szCs w:val="20"/>
              </w:rPr>
              <w:t>Revisión Documental</w:t>
            </w:r>
          </w:p>
        </w:tc>
        <w:tc>
          <w:tcPr>
            <w:tcW w:w="2268" w:type="dxa"/>
            <w:shd w:val="clear" w:color="auto" w:fill="auto"/>
            <w:vAlign w:val="center"/>
          </w:tcPr>
          <w:p w:rsidR="004208F0" w:rsidRPr="00371881" w:rsidRDefault="008A72CB" w:rsidP="00785B93">
            <w:pPr>
              <w:jc w:val="center"/>
              <w:rPr>
                <w:rFonts w:ascii="Arial" w:hAnsi="Arial" w:cs="Arial"/>
                <w:b/>
                <w:szCs w:val="20"/>
              </w:rPr>
            </w:pPr>
            <w:r w:rsidRPr="00295438">
              <w:rPr>
                <w:rFonts w:ascii="Arial" w:hAnsi="Arial" w:cs="Arial"/>
                <w:b/>
                <w:sz w:val="22"/>
                <w:szCs w:val="20"/>
              </w:rPr>
              <w:t>Microeconomía Pindyck y Rubinfeld 7ª edición,</w:t>
            </w:r>
            <w:r>
              <w:rPr>
                <w:rFonts w:ascii="Arial" w:hAnsi="Arial" w:cs="Arial"/>
                <w:b/>
                <w:sz w:val="22"/>
                <w:szCs w:val="20"/>
              </w:rPr>
              <w:t xml:space="preserve"> Capitulo 6</w:t>
            </w:r>
          </w:p>
        </w:tc>
        <w:tc>
          <w:tcPr>
            <w:tcW w:w="4218" w:type="dxa"/>
            <w:shd w:val="clear" w:color="auto" w:fill="auto"/>
            <w:vAlign w:val="center"/>
          </w:tcPr>
          <w:p w:rsidR="004208F0" w:rsidRPr="008A72CB" w:rsidRDefault="008A72CB" w:rsidP="00785B93">
            <w:pPr>
              <w:jc w:val="center"/>
              <w:rPr>
                <w:rFonts w:ascii="Arial" w:hAnsi="Arial" w:cs="Arial"/>
                <w:b/>
                <w:bCs/>
                <w:szCs w:val="20"/>
              </w:rPr>
            </w:pPr>
            <w:r w:rsidRPr="008A72CB">
              <w:rPr>
                <w:rFonts w:ascii="Arial" w:hAnsi="Arial" w:cs="Arial"/>
                <w:b/>
                <w:bCs/>
                <w:sz w:val="22"/>
                <w:szCs w:val="20"/>
              </w:rPr>
              <w:t>Análisis de las relaciones entre las curvas de producto total, producto medio, producto marginal, pendientes, tangentes, puntos máximos y mínimos.</w:t>
            </w:r>
          </w:p>
        </w:tc>
      </w:tr>
      <w:tr w:rsidR="004208F0" w:rsidRPr="00F12199" w:rsidTr="00785B93">
        <w:trPr>
          <w:trHeight w:val="562"/>
        </w:trPr>
        <w:tc>
          <w:tcPr>
            <w:tcW w:w="959" w:type="dxa"/>
            <w:shd w:val="clear" w:color="auto" w:fill="auto"/>
            <w:vAlign w:val="center"/>
          </w:tcPr>
          <w:p w:rsidR="004208F0" w:rsidRPr="00371881" w:rsidRDefault="008A72CB" w:rsidP="00785B93">
            <w:pPr>
              <w:jc w:val="center"/>
              <w:rPr>
                <w:rFonts w:ascii="Arial" w:hAnsi="Arial" w:cs="Arial"/>
                <w:b/>
                <w:szCs w:val="20"/>
              </w:rPr>
            </w:pPr>
            <w:r>
              <w:rPr>
                <w:rFonts w:ascii="Arial" w:hAnsi="Arial" w:cs="Arial"/>
                <w:b/>
                <w:szCs w:val="20"/>
              </w:rPr>
              <w:t>08/10/2015</w:t>
            </w:r>
          </w:p>
        </w:tc>
        <w:tc>
          <w:tcPr>
            <w:tcW w:w="850" w:type="dxa"/>
            <w:shd w:val="clear" w:color="auto" w:fill="auto"/>
            <w:vAlign w:val="center"/>
          </w:tcPr>
          <w:p w:rsidR="004208F0" w:rsidRPr="00371881" w:rsidRDefault="008A72CB"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8A72CB"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4208F0" w:rsidRPr="00371881" w:rsidRDefault="008A72CB" w:rsidP="00785B93">
            <w:pPr>
              <w:jc w:val="center"/>
              <w:rPr>
                <w:rFonts w:ascii="Arial" w:hAnsi="Arial" w:cs="Arial"/>
                <w:b/>
                <w:szCs w:val="20"/>
              </w:rPr>
            </w:pPr>
            <w:r>
              <w:rPr>
                <w:rFonts w:ascii="Arial" w:hAnsi="Arial" w:cs="Arial"/>
                <w:b/>
                <w:szCs w:val="20"/>
              </w:rPr>
              <w:t>Cotejo de dudas</w:t>
            </w:r>
          </w:p>
        </w:tc>
        <w:tc>
          <w:tcPr>
            <w:tcW w:w="2268" w:type="dxa"/>
            <w:shd w:val="clear" w:color="auto" w:fill="auto"/>
            <w:vAlign w:val="center"/>
          </w:tcPr>
          <w:p w:rsidR="004208F0" w:rsidRPr="00371881" w:rsidRDefault="008A72CB" w:rsidP="00785B93">
            <w:pPr>
              <w:jc w:val="center"/>
              <w:rPr>
                <w:rFonts w:ascii="Arial" w:hAnsi="Arial" w:cs="Arial"/>
                <w:b/>
                <w:szCs w:val="20"/>
              </w:rPr>
            </w:pPr>
            <w:r w:rsidRPr="00295438">
              <w:rPr>
                <w:rFonts w:ascii="Arial" w:hAnsi="Arial" w:cs="Arial"/>
                <w:b/>
                <w:sz w:val="22"/>
                <w:szCs w:val="20"/>
              </w:rPr>
              <w:t>Microeconomía Pindyck y Rubinfeld 7ª edición,</w:t>
            </w:r>
            <w:r>
              <w:rPr>
                <w:rFonts w:ascii="Arial" w:hAnsi="Arial" w:cs="Arial"/>
                <w:b/>
                <w:sz w:val="22"/>
                <w:szCs w:val="20"/>
              </w:rPr>
              <w:t xml:space="preserve"> Capitulo 6</w:t>
            </w:r>
          </w:p>
        </w:tc>
        <w:tc>
          <w:tcPr>
            <w:tcW w:w="4218" w:type="dxa"/>
            <w:shd w:val="clear" w:color="auto" w:fill="auto"/>
            <w:vAlign w:val="center"/>
          </w:tcPr>
          <w:p w:rsidR="004208F0" w:rsidRPr="00371881" w:rsidRDefault="008A72CB" w:rsidP="00785B93">
            <w:pPr>
              <w:jc w:val="center"/>
              <w:rPr>
                <w:rFonts w:ascii="Arial" w:hAnsi="Arial" w:cs="Arial"/>
                <w:b/>
                <w:bCs/>
                <w:color w:val="000000"/>
                <w:szCs w:val="20"/>
              </w:rPr>
            </w:pPr>
            <w:r w:rsidRPr="008A72CB">
              <w:rPr>
                <w:rFonts w:ascii="Arial" w:hAnsi="Arial" w:cs="Arial"/>
                <w:b/>
                <w:bCs/>
                <w:color w:val="000000"/>
                <w:sz w:val="22"/>
                <w:szCs w:val="20"/>
              </w:rPr>
              <w:t>Ley de los rendimientos marginales decrecientes, mejoras tecnológicas en el largo plazo e implicaciones en los niveles de producción.</w:t>
            </w: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11</w:t>
            </w: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02449D" w:rsidP="00785B93">
            <w:pPr>
              <w:jc w:val="both"/>
              <w:rPr>
                <w:rFonts w:ascii="Arial" w:hAnsi="Arial" w:cs="Arial"/>
                <w:b/>
                <w:bCs/>
                <w:color w:val="000000"/>
                <w:szCs w:val="20"/>
              </w:rPr>
            </w:pPr>
            <w:r>
              <w:rPr>
                <w:rFonts w:ascii="Arial" w:hAnsi="Arial" w:cs="Arial"/>
                <w:b/>
                <w:bCs/>
                <w:color w:val="000000"/>
                <w:szCs w:val="20"/>
              </w:rPr>
              <w:t>Establecimiento de las condiciones de producción, asignación de recursos y funciones de producción.</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02449D" w:rsidRPr="00DE133E" w:rsidRDefault="0002449D" w:rsidP="0002449D">
            <w:pPr>
              <w:pStyle w:val="Prrafodelista"/>
              <w:numPr>
                <w:ilvl w:val="0"/>
                <w:numId w:val="1"/>
              </w:numPr>
              <w:autoSpaceDE w:val="0"/>
              <w:autoSpaceDN w:val="0"/>
              <w:adjustRightInd w:val="0"/>
              <w:contextualSpacing/>
              <w:jc w:val="both"/>
              <w:rPr>
                <w:rFonts w:ascii="Arial" w:hAnsi="Arial" w:cs="Arial"/>
                <w:sz w:val="22"/>
                <w:szCs w:val="22"/>
                <w:lang w:eastAsia="es-CO"/>
              </w:rPr>
            </w:pPr>
            <w:r w:rsidRPr="00DE133E">
              <w:rPr>
                <w:rFonts w:ascii="Arial" w:eastAsia="Calibri" w:hAnsi="Arial" w:cs="Arial"/>
                <w:sz w:val="22"/>
                <w:szCs w:val="22"/>
                <w:lang w:eastAsia="en-US"/>
              </w:rPr>
              <w:t>Elaborar y aplicar modelos para el abordaje de la realidad.</w:t>
            </w:r>
          </w:p>
          <w:p w:rsidR="0002449D" w:rsidRPr="00DE133E" w:rsidRDefault="0002449D" w:rsidP="0002449D">
            <w:pPr>
              <w:pStyle w:val="Prrafodelista"/>
              <w:numPr>
                <w:ilvl w:val="0"/>
                <w:numId w:val="1"/>
              </w:numPr>
              <w:autoSpaceDE w:val="0"/>
              <w:autoSpaceDN w:val="0"/>
              <w:adjustRightInd w:val="0"/>
              <w:contextualSpacing/>
              <w:jc w:val="both"/>
              <w:rPr>
                <w:rFonts w:ascii="Arial" w:eastAsia="Calibri" w:hAnsi="Arial" w:cs="Arial"/>
                <w:sz w:val="22"/>
                <w:szCs w:val="22"/>
                <w:lang w:eastAsia="en-US"/>
              </w:rPr>
            </w:pPr>
            <w:r w:rsidRPr="00DE133E">
              <w:rPr>
                <w:rFonts w:ascii="Arial" w:eastAsia="Calibri" w:hAnsi="Arial" w:cs="Arial"/>
                <w:sz w:val="22"/>
                <w:szCs w:val="22"/>
                <w:lang w:eastAsia="es-CO"/>
              </w:rPr>
              <w:t>Manejar efectivamente la comunicación en su actuación profesional.</w:t>
            </w:r>
          </w:p>
          <w:p w:rsidR="0002449D" w:rsidRPr="00DE133E" w:rsidRDefault="0002449D" w:rsidP="0002449D">
            <w:pPr>
              <w:pStyle w:val="Prrafodelista"/>
              <w:numPr>
                <w:ilvl w:val="0"/>
                <w:numId w:val="2"/>
              </w:numPr>
              <w:autoSpaceDE w:val="0"/>
              <w:autoSpaceDN w:val="0"/>
              <w:adjustRightInd w:val="0"/>
              <w:contextualSpacing/>
              <w:jc w:val="both"/>
              <w:rPr>
                <w:rFonts w:ascii="Arial" w:hAnsi="Arial" w:cs="Arial"/>
                <w:sz w:val="22"/>
                <w:szCs w:val="22"/>
              </w:rPr>
            </w:pPr>
            <w:r w:rsidRPr="00DE133E">
              <w:rPr>
                <w:rFonts w:ascii="Arial" w:eastAsia="Calibri" w:hAnsi="Arial" w:cs="Arial"/>
                <w:sz w:val="22"/>
                <w:szCs w:val="22"/>
                <w:lang w:eastAsia="es-CO"/>
              </w:rPr>
              <w:t>Comprender y aplicar los principios de la economía tanto a nivel macro como micro, explicando con claridad los fenómenos de interacción económica en la sociedad y en las organizaciones.</w:t>
            </w:r>
          </w:p>
          <w:p w:rsidR="0002449D" w:rsidRPr="00DE133E" w:rsidRDefault="0002449D" w:rsidP="0002449D">
            <w:pPr>
              <w:pStyle w:val="Prrafodelista"/>
              <w:numPr>
                <w:ilvl w:val="0"/>
                <w:numId w:val="2"/>
              </w:numPr>
              <w:autoSpaceDE w:val="0"/>
              <w:autoSpaceDN w:val="0"/>
              <w:adjustRightInd w:val="0"/>
              <w:contextualSpacing/>
              <w:jc w:val="both"/>
              <w:rPr>
                <w:rFonts w:ascii="Arial" w:hAnsi="Arial" w:cs="Arial"/>
                <w:sz w:val="22"/>
                <w:szCs w:val="22"/>
              </w:rPr>
            </w:pPr>
            <w:r w:rsidRPr="00DE133E">
              <w:rPr>
                <w:rFonts w:ascii="Arial" w:hAnsi="Arial" w:cs="Arial"/>
                <w:sz w:val="22"/>
                <w:szCs w:val="22"/>
              </w:rPr>
              <w:t>Comprender y utilizar los principios de administración por procesos en la gestión de las organizaciones.</w:t>
            </w:r>
          </w:p>
          <w:p w:rsidR="00D71398" w:rsidRPr="0002449D" w:rsidRDefault="0002449D" w:rsidP="0002449D">
            <w:pPr>
              <w:pStyle w:val="Prrafodelista"/>
              <w:numPr>
                <w:ilvl w:val="0"/>
                <w:numId w:val="2"/>
              </w:numPr>
              <w:rPr>
                <w:rFonts w:ascii="Arial" w:hAnsi="Arial" w:cs="Arial"/>
                <w:b/>
                <w:bCs/>
                <w:color w:val="000000"/>
                <w:szCs w:val="20"/>
              </w:rPr>
            </w:pPr>
            <w:r w:rsidRPr="0002449D">
              <w:rPr>
                <w:rFonts w:ascii="Arial" w:eastAsia="Calibri" w:hAnsi="Arial" w:cs="Arial"/>
                <w:sz w:val="22"/>
                <w:szCs w:val="22"/>
                <w:lang w:eastAsia="en-US"/>
              </w:rPr>
              <w:t>Favorecer la formación integral del estudiante movilizando las competencias, desarrollando un pensamiento analítico, crítico, creativo y propositivo.</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02449D" w:rsidRPr="00DE133E" w:rsidRDefault="0002449D" w:rsidP="0002449D">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Métodos tradicionales de asignación de recursos</w:t>
            </w:r>
          </w:p>
          <w:p w:rsidR="0002449D" w:rsidRPr="00DE133E" w:rsidRDefault="0002449D" w:rsidP="0002449D">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-Demanda y beneficio marginal</w:t>
            </w:r>
          </w:p>
          <w:p w:rsidR="0002449D" w:rsidRPr="00DE133E" w:rsidRDefault="0002449D" w:rsidP="0002449D">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-Excedente del consumidor</w:t>
            </w:r>
          </w:p>
          <w:p w:rsidR="0002449D" w:rsidRPr="00DE133E" w:rsidRDefault="0002449D" w:rsidP="0002449D">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-Oferta y costo marginal</w:t>
            </w:r>
          </w:p>
          <w:p w:rsidR="00D71398" w:rsidRPr="003A13C9" w:rsidRDefault="0002449D" w:rsidP="0002449D">
            <w:pPr>
              <w:rPr>
                <w:rFonts w:ascii="Arial" w:hAnsi="Arial" w:cs="Arial"/>
                <w:b/>
                <w:bCs/>
                <w:color w:val="000000"/>
                <w:szCs w:val="20"/>
              </w:rPr>
            </w:pPr>
            <w:r>
              <w:rPr>
                <w:rFonts w:ascii="Arial" w:hAnsi="Arial" w:cs="Arial"/>
                <w:color w:val="000000"/>
                <w:sz w:val="22"/>
                <w:szCs w:val="22"/>
                <w:lang w:val="es-CO" w:eastAsia="es-CO"/>
              </w:rPr>
              <w:t xml:space="preserve">            </w:t>
            </w:r>
            <w:r w:rsidRPr="00DE133E">
              <w:rPr>
                <w:rFonts w:ascii="Arial" w:hAnsi="Arial" w:cs="Arial"/>
                <w:color w:val="000000"/>
                <w:sz w:val="22"/>
                <w:szCs w:val="22"/>
                <w:lang w:val="es-CO" w:eastAsia="es-CO"/>
              </w:rPr>
              <w:t>-Excedente del productor</w:t>
            </w:r>
          </w:p>
        </w:tc>
      </w:tr>
      <w:tr w:rsidR="004208F0" w:rsidRPr="00F12199" w:rsidTr="00785B93">
        <w:trPr>
          <w:trHeight w:val="621"/>
        </w:trPr>
        <w:tc>
          <w:tcPr>
            <w:tcW w:w="95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785B93">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785B93">
        <w:trPr>
          <w:trHeight w:val="562"/>
        </w:trPr>
        <w:tc>
          <w:tcPr>
            <w:tcW w:w="959" w:type="dxa"/>
            <w:shd w:val="clear" w:color="auto" w:fill="auto"/>
            <w:vAlign w:val="center"/>
          </w:tcPr>
          <w:p w:rsidR="004208F0" w:rsidRPr="00371881" w:rsidRDefault="0002449D" w:rsidP="00785B93">
            <w:pPr>
              <w:jc w:val="center"/>
              <w:rPr>
                <w:rFonts w:ascii="Arial" w:hAnsi="Arial" w:cs="Arial"/>
                <w:b/>
                <w:szCs w:val="20"/>
              </w:rPr>
            </w:pPr>
            <w:r>
              <w:rPr>
                <w:rFonts w:ascii="Arial" w:hAnsi="Arial" w:cs="Arial"/>
                <w:b/>
                <w:szCs w:val="20"/>
              </w:rPr>
              <w:t>13/10/2015</w:t>
            </w:r>
          </w:p>
        </w:tc>
        <w:tc>
          <w:tcPr>
            <w:tcW w:w="850" w:type="dxa"/>
            <w:shd w:val="clear" w:color="auto" w:fill="auto"/>
            <w:vAlign w:val="center"/>
          </w:tcPr>
          <w:p w:rsidR="004208F0" w:rsidRPr="00371881" w:rsidRDefault="0002449D"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02449D" w:rsidP="00785B93">
            <w:pPr>
              <w:jc w:val="center"/>
              <w:rPr>
                <w:rFonts w:ascii="Arial" w:hAnsi="Arial" w:cs="Arial"/>
                <w:b/>
                <w:szCs w:val="20"/>
              </w:rPr>
            </w:pPr>
            <w:r>
              <w:rPr>
                <w:rFonts w:ascii="Arial" w:hAnsi="Arial" w:cs="Arial"/>
                <w:b/>
                <w:szCs w:val="20"/>
              </w:rPr>
              <w:t>Exposiciones parte 1</w:t>
            </w:r>
          </w:p>
        </w:tc>
        <w:tc>
          <w:tcPr>
            <w:tcW w:w="2409" w:type="dxa"/>
            <w:shd w:val="clear" w:color="auto" w:fill="auto"/>
            <w:vAlign w:val="center"/>
          </w:tcPr>
          <w:p w:rsidR="004208F0" w:rsidRPr="00371881" w:rsidRDefault="0002449D" w:rsidP="00785B93">
            <w:pPr>
              <w:rPr>
                <w:rFonts w:ascii="Arial" w:hAnsi="Arial" w:cs="Arial"/>
                <w:b/>
                <w:szCs w:val="20"/>
              </w:rPr>
            </w:pPr>
            <w:r>
              <w:rPr>
                <w:rFonts w:ascii="Arial" w:hAnsi="Arial" w:cs="Arial"/>
                <w:b/>
                <w:szCs w:val="20"/>
              </w:rPr>
              <w:t>Tutoría grupal en temas específicos</w:t>
            </w:r>
          </w:p>
        </w:tc>
        <w:tc>
          <w:tcPr>
            <w:tcW w:w="2268" w:type="dxa"/>
            <w:shd w:val="clear" w:color="auto" w:fill="auto"/>
            <w:vAlign w:val="center"/>
          </w:tcPr>
          <w:p w:rsidR="004208F0" w:rsidRPr="00371881" w:rsidRDefault="0002449D" w:rsidP="00785B93">
            <w:pPr>
              <w:jc w:val="center"/>
              <w:rPr>
                <w:rFonts w:ascii="Arial" w:hAnsi="Arial" w:cs="Arial"/>
                <w:b/>
                <w:szCs w:val="20"/>
              </w:rPr>
            </w:pPr>
            <w:r w:rsidRPr="00295438">
              <w:rPr>
                <w:rFonts w:ascii="Arial" w:hAnsi="Arial" w:cs="Arial"/>
                <w:b/>
                <w:sz w:val="22"/>
                <w:szCs w:val="20"/>
              </w:rPr>
              <w:t>Microeconomía Pindyck y Rubinfeld 7ª edición,</w:t>
            </w:r>
            <w:r>
              <w:rPr>
                <w:rFonts w:ascii="Arial" w:hAnsi="Arial" w:cs="Arial"/>
                <w:b/>
                <w:sz w:val="22"/>
                <w:szCs w:val="20"/>
              </w:rPr>
              <w:t xml:space="preserve"> Capitulo 6</w:t>
            </w:r>
          </w:p>
        </w:tc>
        <w:tc>
          <w:tcPr>
            <w:tcW w:w="4218" w:type="dxa"/>
            <w:shd w:val="clear" w:color="auto" w:fill="auto"/>
            <w:vAlign w:val="center"/>
          </w:tcPr>
          <w:p w:rsidR="004208F0" w:rsidRPr="0002449D" w:rsidRDefault="0002449D" w:rsidP="00785B93">
            <w:pPr>
              <w:jc w:val="center"/>
              <w:rPr>
                <w:rFonts w:ascii="Arial" w:hAnsi="Arial" w:cs="Arial"/>
                <w:b/>
                <w:bCs/>
                <w:szCs w:val="20"/>
              </w:rPr>
            </w:pPr>
            <w:r w:rsidRPr="0002449D">
              <w:rPr>
                <w:rFonts w:ascii="Arial" w:hAnsi="Arial" w:cs="Arial"/>
                <w:b/>
                <w:bCs/>
                <w:sz w:val="22"/>
                <w:szCs w:val="20"/>
              </w:rPr>
              <w:t>Presentación de temas específicos a través de ejemplos acordes con la temática.</w:t>
            </w:r>
          </w:p>
        </w:tc>
      </w:tr>
      <w:tr w:rsidR="004208F0" w:rsidRPr="00F12199" w:rsidTr="00785B93">
        <w:trPr>
          <w:trHeight w:val="562"/>
        </w:trPr>
        <w:tc>
          <w:tcPr>
            <w:tcW w:w="959" w:type="dxa"/>
            <w:shd w:val="clear" w:color="auto" w:fill="auto"/>
            <w:vAlign w:val="center"/>
          </w:tcPr>
          <w:p w:rsidR="004208F0" w:rsidRPr="00371881" w:rsidRDefault="0002449D" w:rsidP="00785B93">
            <w:pPr>
              <w:jc w:val="center"/>
              <w:rPr>
                <w:rFonts w:ascii="Arial" w:hAnsi="Arial" w:cs="Arial"/>
                <w:b/>
                <w:szCs w:val="20"/>
              </w:rPr>
            </w:pPr>
            <w:r>
              <w:rPr>
                <w:rFonts w:ascii="Arial" w:hAnsi="Arial" w:cs="Arial"/>
                <w:b/>
                <w:szCs w:val="20"/>
              </w:rPr>
              <w:t>15/10/2015</w:t>
            </w:r>
          </w:p>
        </w:tc>
        <w:tc>
          <w:tcPr>
            <w:tcW w:w="850" w:type="dxa"/>
            <w:shd w:val="clear" w:color="auto" w:fill="auto"/>
            <w:vAlign w:val="center"/>
          </w:tcPr>
          <w:p w:rsidR="004208F0" w:rsidRPr="00371881" w:rsidRDefault="0002449D"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02449D" w:rsidP="00785B93">
            <w:pPr>
              <w:jc w:val="center"/>
              <w:rPr>
                <w:rFonts w:ascii="Arial" w:hAnsi="Arial" w:cs="Arial"/>
                <w:b/>
                <w:szCs w:val="20"/>
              </w:rPr>
            </w:pPr>
            <w:r>
              <w:rPr>
                <w:rFonts w:ascii="Arial" w:hAnsi="Arial" w:cs="Arial"/>
                <w:b/>
                <w:szCs w:val="20"/>
              </w:rPr>
              <w:t>Exposiciones parte 2</w:t>
            </w:r>
          </w:p>
        </w:tc>
        <w:tc>
          <w:tcPr>
            <w:tcW w:w="2409" w:type="dxa"/>
            <w:shd w:val="clear" w:color="auto" w:fill="auto"/>
            <w:vAlign w:val="center"/>
          </w:tcPr>
          <w:p w:rsidR="004208F0" w:rsidRPr="00371881" w:rsidRDefault="0002449D" w:rsidP="00785B93">
            <w:pPr>
              <w:jc w:val="center"/>
              <w:rPr>
                <w:rFonts w:ascii="Arial" w:hAnsi="Arial" w:cs="Arial"/>
                <w:b/>
                <w:szCs w:val="20"/>
              </w:rPr>
            </w:pPr>
            <w:r>
              <w:rPr>
                <w:rFonts w:ascii="Arial" w:hAnsi="Arial" w:cs="Arial"/>
                <w:b/>
                <w:szCs w:val="20"/>
              </w:rPr>
              <w:t>Presentación al grupo</w:t>
            </w:r>
          </w:p>
        </w:tc>
        <w:tc>
          <w:tcPr>
            <w:tcW w:w="2268" w:type="dxa"/>
            <w:shd w:val="clear" w:color="auto" w:fill="auto"/>
            <w:vAlign w:val="center"/>
          </w:tcPr>
          <w:p w:rsidR="004208F0" w:rsidRPr="00371881" w:rsidRDefault="0002449D" w:rsidP="00785B93">
            <w:pPr>
              <w:jc w:val="center"/>
              <w:rPr>
                <w:rFonts w:ascii="Arial" w:hAnsi="Arial" w:cs="Arial"/>
                <w:b/>
                <w:szCs w:val="20"/>
              </w:rPr>
            </w:pPr>
            <w:r w:rsidRPr="00295438">
              <w:rPr>
                <w:rFonts w:ascii="Arial" w:hAnsi="Arial" w:cs="Arial"/>
                <w:b/>
                <w:sz w:val="22"/>
                <w:szCs w:val="20"/>
              </w:rPr>
              <w:t>Microeconomía Pindyck y Rubinfeld 7ª edición,</w:t>
            </w:r>
            <w:r>
              <w:rPr>
                <w:rFonts w:ascii="Arial" w:hAnsi="Arial" w:cs="Arial"/>
                <w:b/>
                <w:sz w:val="22"/>
                <w:szCs w:val="20"/>
              </w:rPr>
              <w:t xml:space="preserve"> Capitulo 6; ejemplos de la web</w:t>
            </w:r>
          </w:p>
        </w:tc>
        <w:tc>
          <w:tcPr>
            <w:tcW w:w="4218" w:type="dxa"/>
            <w:shd w:val="clear" w:color="auto" w:fill="auto"/>
            <w:vAlign w:val="center"/>
          </w:tcPr>
          <w:p w:rsidR="004208F0" w:rsidRPr="00371881" w:rsidRDefault="00ED7795" w:rsidP="00785B93">
            <w:pPr>
              <w:jc w:val="center"/>
              <w:rPr>
                <w:rFonts w:ascii="Arial" w:hAnsi="Arial" w:cs="Arial"/>
                <w:b/>
                <w:bCs/>
                <w:color w:val="000000"/>
                <w:szCs w:val="20"/>
              </w:rPr>
            </w:pPr>
            <w:r w:rsidRPr="0002449D">
              <w:rPr>
                <w:rFonts w:ascii="Arial" w:hAnsi="Arial" w:cs="Arial"/>
                <w:b/>
                <w:bCs/>
                <w:sz w:val="22"/>
                <w:szCs w:val="20"/>
              </w:rPr>
              <w:t>Presentación de temas específicos a través de ejemplos acordes con la temática.</w:t>
            </w: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12</w:t>
            </w: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AF5744" w:rsidP="00785B93">
            <w:pPr>
              <w:jc w:val="both"/>
              <w:rPr>
                <w:rFonts w:ascii="Arial" w:hAnsi="Arial" w:cs="Arial"/>
                <w:b/>
                <w:bCs/>
                <w:color w:val="000000"/>
                <w:szCs w:val="20"/>
              </w:rPr>
            </w:pPr>
            <w:r>
              <w:rPr>
                <w:rFonts w:ascii="Arial" w:hAnsi="Arial" w:cs="Arial"/>
                <w:b/>
                <w:bCs/>
                <w:color w:val="000000"/>
                <w:szCs w:val="20"/>
              </w:rPr>
              <w:t>¿Cómo se comportan en general los costos en una empresa en el corto y el largo plazo? ¿Cómo afecta su comportamiento al beneficio y a la toma de decisiones de maximización?</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AF5744" w:rsidRPr="00DE133E" w:rsidRDefault="00AF5744" w:rsidP="00AF5744">
            <w:pPr>
              <w:pStyle w:val="Prrafodelista"/>
              <w:numPr>
                <w:ilvl w:val="0"/>
                <w:numId w:val="1"/>
              </w:numPr>
              <w:autoSpaceDE w:val="0"/>
              <w:autoSpaceDN w:val="0"/>
              <w:adjustRightInd w:val="0"/>
              <w:contextualSpacing/>
              <w:jc w:val="both"/>
              <w:rPr>
                <w:rFonts w:ascii="Arial" w:hAnsi="Arial" w:cs="Arial"/>
                <w:sz w:val="22"/>
                <w:szCs w:val="22"/>
                <w:lang w:eastAsia="es-CO"/>
              </w:rPr>
            </w:pPr>
            <w:r w:rsidRPr="00DE133E">
              <w:rPr>
                <w:rFonts w:ascii="Arial" w:eastAsia="Calibri" w:hAnsi="Arial" w:cs="Arial"/>
                <w:sz w:val="22"/>
                <w:szCs w:val="22"/>
                <w:lang w:eastAsia="en-US"/>
              </w:rPr>
              <w:t>Elaborar y aplicar modelos para el abordaje de la realidad.</w:t>
            </w:r>
          </w:p>
          <w:p w:rsidR="00AF5744" w:rsidRPr="00DE133E" w:rsidRDefault="00AF5744" w:rsidP="00AF5744">
            <w:pPr>
              <w:pStyle w:val="Prrafodelista"/>
              <w:numPr>
                <w:ilvl w:val="0"/>
                <w:numId w:val="1"/>
              </w:numPr>
              <w:autoSpaceDE w:val="0"/>
              <w:autoSpaceDN w:val="0"/>
              <w:adjustRightInd w:val="0"/>
              <w:contextualSpacing/>
              <w:jc w:val="both"/>
              <w:rPr>
                <w:rFonts w:ascii="Arial" w:eastAsia="Calibri" w:hAnsi="Arial" w:cs="Arial"/>
                <w:sz w:val="22"/>
                <w:szCs w:val="22"/>
                <w:lang w:eastAsia="en-US"/>
              </w:rPr>
            </w:pPr>
            <w:r w:rsidRPr="00DE133E">
              <w:rPr>
                <w:rFonts w:ascii="Arial" w:eastAsia="Calibri" w:hAnsi="Arial" w:cs="Arial"/>
                <w:sz w:val="22"/>
                <w:szCs w:val="22"/>
                <w:lang w:eastAsia="es-CO"/>
              </w:rPr>
              <w:t>Manejar efectivamente la comunicación en su actuación profesional.</w:t>
            </w:r>
          </w:p>
          <w:p w:rsidR="00AF5744" w:rsidRPr="00DE133E" w:rsidRDefault="00AF5744" w:rsidP="00AF5744">
            <w:pPr>
              <w:pStyle w:val="Prrafodelista"/>
              <w:numPr>
                <w:ilvl w:val="0"/>
                <w:numId w:val="2"/>
              </w:numPr>
              <w:autoSpaceDE w:val="0"/>
              <w:autoSpaceDN w:val="0"/>
              <w:adjustRightInd w:val="0"/>
              <w:contextualSpacing/>
              <w:jc w:val="both"/>
              <w:rPr>
                <w:rFonts w:ascii="Arial" w:hAnsi="Arial" w:cs="Arial"/>
                <w:sz w:val="22"/>
                <w:szCs w:val="22"/>
              </w:rPr>
            </w:pPr>
            <w:r w:rsidRPr="00DE133E">
              <w:rPr>
                <w:rFonts w:ascii="Arial" w:eastAsia="Calibri" w:hAnsi="Arial" w:cs="Arial"/>
                <w:sz w:val="22"/>
                <w:szCs w:val="22"/>
                <w:lang w:eastAsia="es-CO"/>
              </w:rPr>
              <w:t>Comprender y aplicar los principios de la economía tanto a nivel macro como micro, explicando con claridad los fenómenos de interacción económica en la sociedad y en las organizaciones.</w:t>
            </w:r>
          </w:p>
          <w:p w:rsidR="00AF5744" w:rsidRPr="00DE133E" w:rsidRDefault="00AF5744" w:rsidP="00AF5744">
            <w:pPr>
              <w:pStyle w:val="Prrafodelista"/>
              <w:numPr>
                <w:ilvl w:val="0"/>
                <w:numId w:val="2"/>
              </w:numPr>
              <w:autoSpaceDE w:val="0"/>
              <w:autoSpaceDN w:val="0"/>
              <w:adjustRightInd w:val="0"/>
              <w:contextualSpacing/>
              <w:jc w:val="both"/>
              <w:rPr>
                <w:rFonts w:ascii="Arial" w:hAnsi="Arial" w:cs="Arial"/>
                <w:sz w:val="22"/>
                <w:szCs w:val="22"/>
              </w:rPr>
            </w:pPr>
            <w:r w:rsidRPr="00DE133E">
              <w:rPr>
                <w:rFonts w:ascii="Arial" w:hAnsi="Arial" w:cs="Arial"/>
                <w:sz w:val="22"/>
                <w:szCs w:val="22"/>
              </w:rPr>
              <w:t>Comprender y utilizar los principios de administración por procesos en la gestión de las organizaciones.</w:t>
            </w:r>
          </w:p>
          <w:p w:rsidR="00D71398" w:rsidRPr="00AF5744" w:rsidRDefault="00AF5744" w:rsidP="00AF5744">
            <w:pPr>
              <w:pStyle w:val="Prrafodelista"/>
              <w:numPr>
                <w:ilvl w:val="0"/>
                <w:numId w:val="2"/>
              </w:numPr>
              <w:rPr>
                <w:rFonts w:ascii="Arial" w:hAnsi="Arial" w:cs="Arial"/>
                <w:b/>
                <w:bCs/>
                <w:color w:val="000000"/>
                <w:szCs w:val="20"/>
              </w:rPr>
            </w:pPr>
            <w:r w:rsidRPr="00AF5744">
              <w:rPr>
                <w:rFonts w:ascii="Arial" w:eastAsia="Calibri" w:hAnsi="Arial" w:cs="Arial"/>
                <w:sz w:val="22"/>
                <w:szCs w:val="22"/>
                <w:lang w:eastAsia="en-US"/>
              </w:rPr>
              <w:t>Favorecer la formación integral del estudiante movilizando las competencias, desarrollando un pensamiento analítico, crítico, creativo y propositivo.</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AF5744" w:rsidRDefault="00AF5744" w:rsidP="00AF5744">
            <w:pPr>
              <w:rPr>
                <w:rFonts w:ascii="Arial" w:hAnsi="Arial" w:cs="Arial"/>
                <w:bCs/>
                <w:color w:val="000000"/>
                <w:szCs w:val="20"/>
              </w:rPr>
            </w:pPr>
            <w:r w:rsidRPr="00AF5744">
              <w:rPr>
                <w:rFonts w:ascii="Arial" w:hAnsi="Arial" w:cs="Arial"/>
                <w:bCs/>
                <w:color w:val="000000"/>
                <w:szCs w:val="20"/>
              </w:rPr>
              <w:t>-Costo económico y Costo Contable</w:t>
            </w:r>
          </w:p>
          <w:p w:rsidR="00AF5744" w:rsidRPr="00AF5744" w:rsidRDefault="00AF5744" w:rsidP="00AF5744">
            <w:pPr>
              <w:rPr>
                <w:rFonts w:ascii="Arial" w:hAnsi="Arial" w:cs="Arial"/>
                <w:bCs/>
                <w:color w:val="000000"/>
                <w:szCs w:val="20"/>
              </w:rPr>
            </w:pPr>
            <w:r w:rsidRPr="00AF5744">
              <w:rPr>
                <w:rFonts w:ascii="Arial" w:hAnsi="Arial" w:cs="Arial"/>
                <w:bCs/>
                <w:color w:val="000000"/>
                <w:szCs w:val="20"/>
              </w:rPr>
              <w:t>-Costo de Oportunidad</w:t>
            </w:r>
          </w:p>
          <w:p w:rsidR="00AF5744" w:rsidRPr="00AF5744" w:rsidRDefault="00AF5744" w:rsidP="00AF5744">
            <w:pPr>
              <w:rPr>
                <w:rFonts w:ascii="Arial" w:hAnsi="Arial" w:cs="Arial"/>
                <w:bCs/>
                <w:color w:val="000000"/>
                <w:szCs w:val="20"/>
              </w:rPr>
            </w:pPr>
            <w:r w:rsidRPr="00AF5744">
              <w:rPr>
                <w:rFonts w:ascii="Arial" w:hAnsi="Arial" w:cs="Arial"/>
                <w:bCs/>
                <w:color w:val="000000"/>
                <w:szCs w:val="20"/>
              </w:rPr>
              <w:t>-Costo irrecuperable</w:t>
            </w:r>
          </w:p>
          <w:p w:rsidR="00AF5744" w:rsidRPr="00AF5744" w:rsidRDefault="00AF5744" w:rsidP="00AF5744">
            <w:pPr>
              <w:rPr>
                <w:rFonts w:ascii="Arial" w:hAnsi="Arial" w:cs="Arial"/>
                <w:bCs/>
                <w:color w:val="000000"/>
                <w:szCs w:val="20"/>
              </w:rPr>
            </w:pPr>
            <w:r w:rsidRPr="00AF5744">
              <w:rPr>
                <w:rFonts w:ascii="Arial" w:hAnsi="Arial" w:cs="Arial"/>
                <w:bCs/>
                <w:color w:val="000000"/>
                <w:szCs w:val="20"/>
              </w:rPr>
              <w:lastRenderedPageBreak/>
              <w:t>-Costos fijos y costos variables</w:t>
            </w:r>
          </w:p>
          <w:p w:rsidR="00AF5744" w:rsidRPr="00AF5744" w:rsidRDefault="00AF5744" w:rsidP="00AF5744">
            <w:pPr>
              <w:rPr>
                <w:rFonts w:ascii="Arial" w:hAnsi="Arial" w:cs="Arial"/>
                <w:bCs/>
                <w:color w:val="000000"/>
                <w:szCs w:val="20"/>
              </w:rPr>
            </w:pPr>
            <w:r w:rsidRPr="00AF5744">
              <w:rPr>
                <w:rFonts w:ascii="Arial" w:hAnsi="Arial" w:cs="Arial"/>
                <w:bCs/>
                <w:color w:val="000000"/>
                <w:szCs w:val="20"/>
              </w:rPr>
              <w:t>-Costos fijos y costos irrecuperables</w:t>
            </w:r>
          </w:p>
          <w:p w:rsidR="00AF5744" w:rsidRPr="003A13C9" w:rsidRDefault="00AF5744" w:rsidP="00AF5744">
            <w:pPr>
              <w:rPr>
                <w:rFonts w:ascii="Arial" w:hAnsi="Arial" w:cs="Arial"/>
                <w:b/>
                <w:bCs/>
                <w:color w:val="000000"/>
                <w:szCs w:val="20"/>
              </w:rPr>
            </w:pPr>
            <w:r w:rsidRPr="00AF5744">
              <w:rPr>
                <w:rFonts w:ascii="Arial" w:hAnsi="Arial" w:cs="Arial"/>
                <w:bCs/>
                <w:color w:val="000000"/>
                <w:szCs w:val="20"/>
              </w:rPr>
              <w:t>-Costo medio y costo marginal</w:t>
            </w:r>
          </w:p>
        </w:tc>
      </w:tr>
      <w:tr w:rsidR="004208F0" w:rsidRPr="00F12199" w:rsidTr="00785B93">
        <w:trPr>
          <w:trHeight w:val="621"/>
        </w:trPr>
        <w:tc>
          <w:tcPr>
            <w:tcW w:w="95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lastRenderedPageBreak/>
              <w:t>FECHA</w:t>
            </w:r>
          </w:p>
        </w:tc>
        <w:tc>
          <w:tcPr>
            <w:tcW w:w="850"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785B93">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785B93">
        <w:trPr>
          <w:trHeight w:val="562"/>
        </w:trPr>
        <w:tc>
          <w:tcPr>
            <w:tcW w:w="959" w:type="dxa"/>
            <w:shd w:val="clear" w:color="auto" w:fill="auto"/>
            <w:vAlign w:val="center"/>
          </w:tcPr>
          <w:p w:rsidR="004208F0" w:rsidRPr="00371881" w:rsidRDefault="00AF5744" w:rsidP="00785B93">
            <w:pPr>
              <w:jc w:val="center"/>
              <w:rPr>
                <w:rFonts w:ascii="Arial" w:hAnsi="Arial" w:cs="Arial"/>
                <w:b/>
                <w:szCs w:val="20"/>
              </w:rPr>
            </w:pPr>
            <w:r>
              <w:rPr>
                <w:rFonts w:ascii="Arial" w:hAnsi="Arial" w:cs="Arial"/>
                <w:b/>
                <w:szCs w:val="20"/>
              </w:rPr>
              <w:t>20/10/2015</w:t>
            </w:r>
          </w:p>
        </w:tc>
        <w:tc>
          <w:tcPr>
            <w:tcW w:w="850" w:type="dxa"/>
            <w:shd w:val="clear" w:color="auto" w:fill="auto"/>
            <w:vAlign w:val="center"/>
          </w:tcPr>
          <w:p w:rsidR="004208F0" w:rsidRPr="00371881" w:rsidRDefault="00AF5744"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AF5744"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4208F0" w:rsidRPr="00371881" w:rsidRDefault="00AF5744" w:rsidP="00785B93">
            <w:pPr>
              <w:rPr>
                <w:rFonts w:ascii="Arial" w:hAnsi="Arial" w:cs="Arial"/>
                <w:b/>
                <w:szCs w:val="20"/>
              </w:rPr>
            </w:pPr>
            <w:r>
              <w:rPr>
                <w:rFonts w:ascii="Arial" w:hAnsi="Arial" w:cs="Arial"/>
                <w:b/>
                <w:szCs w:val="20"/>
              </w:rPr>
              <w:t>Control de Lectura</w:t>
            </w:r>
          </w:p>
        </w:tc>
        <w:tc>
          <w:tcPr>
            <w:tcW w:w="2268" w:type="dxa"/>
            <w:shd w:val="clear" w:color="auto" w:fill="auto"/>
            <w:vAlign w:val="center"/>
          </w:tcPr>
          <w:p w:rsidR="004208F0" w:rsidRPr="00371881" w:rsidRDefault="00AF5744" w:rsidP="00785B93">
            <w:pPr>
              <w:jc w:val="center"/>
              <w:rPr>
                <w:rFonts w:ascii="Arial" w:hAnsi="Arial" w:cs="Arial"/>
                <w:b/>
                <w:szCs w:val="20"/>
              </w:rPr>
            </w:pPr>
            <w:r w:rsidRPr="00295438">
              <w:rPr>
                <w:rFonts w:ascii="Arial" w:hAnsi="Arial" w:cs="Arial"/>
                <w:b/>
                <w:sz w:val="22"/>
                <w:szCs w:val="20"/>
              </w:rPr>
              <w:t>Microeconomía Pindyck y Rubinfeld 7ª edición,</w:t>
            </w:r>
            <w:r>
              <w:rPr>
                <w:rFonts w:ascii="Arial" w:hAnsi="Arial" w:cs="Arial"/>
                <w:b/>
                <w:sz w:val="22"/>
                <w:szCs w:val="20"/>
              </w:rPr>
              <w:t xml:space="preserve"> Capitulo 7</w:t>
            </w:r>
          </w:p>
        </w:tc>
        <w:tc>
          <w:tcPr>
            <w:tcW w:w="4218" w:type="dxa"/>
            <w:shd w:val="clear" w:color="auto" w:fill="auto"/>
            <w:vAlign w:val="center"/>
          </w:tcPr>
          <w:p w:rsidR="004208F0" w:rsidRPr="002942AC" w:rsidRDefault="002942AC" w:rsidP="00785B93">
            <w:pPr>
              <w:jc w:val="center"/>
              <w:rPr>
                <w:rFonts w:ascii="Arial" w:hAnsi="Arial" w:cs="Arial"/>
                <w:b/>
                <w:bCs/>
                <w:szCs w:val="20"/>
              </w:rPr>
            </w:pPr>
            <w:r w:rsidRPr="002942AC">
              <w:rPr>
                <w:rFonts w:ascii="Arial" w:hAnsi="Arial" w:cs="Arial"/>
                <w:b/>
                <w:bCs/>
                <w:szCs w:val="20"/>
              </w:rPr>
              <w:t>Introducción del manejo de costos al interior de la empresa.</w:t>
            </w:r>
          </w:p>
        </w:tc>
      </w:tr>
      <w:tr w:rsidR="004208F0" w:rsidRPr="00F12199" w:rsidTr="00785B93">
        <w:trPr>
          <w:trHeight w:val="562"/>
        </w:trPr>
        <w:tc>
          <w:tcPr>
            <w:tcW w:w="959" w:type="dxa"/>
            <w:shd w:val="clear" w:color="auto" w:fill="auto"/>
            <w:vAlign w:val="center"/>
          </w:tcPr>
          <w:p w:rsidR="004208F0" w:rsidRPr="00371881" w:rsidRDefault="00AF5744" w:rsidP="00785B93">
            <w:pPr>
              <w:jc w:val="center"/>
              <w:rPr>
                <w:rFonts w:ascii="Arial" w:hAnsi="Arial" w:cs="Arial"/>
                <w:b/>
                <w:szCs w:val="20"/>
              </w:rPr>
            </w:pPr>
            <w:r>
              <w:rPr>
                <w:rFonts w:ascii="Arial" w:hAnsi="Arial" w:cs="Arial"/>
                <w:b/>
                <w:szCs w:val="20"/>
              </w:rPr>
              <w:t>22/10/2015</w:t>
            </w:r>
          </w:p>
        </w:tc>
        <w:tc>
          <w:tcPr>
            <w:tcW w:w="850" w:type="dxa"/>
            <w:shd w:val="clear" w:color="auto" w:fill="auto"/>
            <w:vAlign w:val="center"/>
          </w:tcPr>
          <w:p w:rsidR="004208F0" w:rsidRPr="00371881" w:rsidRDefault="00AF5744"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2942AC"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4208F0" w:rsidRPr="00371881" w:rsidRDefault="002942AC" w:rsidP="00785B93">
            <w:pPr>
              <w:jc w:val="center"/>
              <w:rPr>
                <w:rFonts w:ascii="Arial" w:hAnsi="Arial" w:cs="Arial"/>
                <w:b/>
                <w:szCs w:val="20"/>
              </w:rPr>
            </w:pPr>
            <w:r>
              <w:rPr>
                <w:rFonts w:ascii="Arial" w:hAnsi="Arial" w:cs="Arial"/>
                <w:b/>
                <w:szCs w:val="20"/>
              </w:rPr>
              <w:t>Revisión y Comprensión de Lectura</w:t>
            </w:r>
          </w:p>
        </w:tc>
        <w:tc>
          <w:tcPr>
            <w:tcW w:w="2268" w:type="dxa"/>
            <w:shd w:val="clear" w:color="auto" w:fill="auto"/>
            <w:vAlign w:val="center"/>
          </w:tcPr>
          <w:p w:rsidR="004208F0" w:rsidRPr="00371881" w:rsidRDefault="002942AC" w:rsidP="00785B93">
            <w:pPr>
              <w:jc w:val="center"/>
              <w:rPr>
                <w:rFonts w:ascii="Arial" w:hAnsi="Arial" w:cs="Arial"/>
                <w:b/>
                <w:szCs w:val="20"/>
              </w:rPr>
            </w:pPr>
            <w:r w:rsidRPr="00295438">
              <w:rPr>
                <w:rFonts w:ascii="Arial" w:hAnsi="Arial" w:cs="Arial"/>
                <w:b/>
                <w:sz w:val="22"/>
                <w:szCs w:val="20"/>
              </w:rPr>
              <w:t>Microeconomía Pindyck y Rubinfeld 7ª edición,</w:t>
            </w:r>
            <w:r>
              <w:rPr>
                <w:rFonts w:ascii="Arial" w:hAnsi="Arial" w:cs="Arial"/>
                <w:b/>
                <w:sz w:val="22"/>
                <w:szCs w:val="20"/>
              </w:rPr>
              <w:t xml:space="preserve"> Capitulo 7</w:t>
            </w:r>
          </w:p>
        </w:tc>
        <w:tc>
          <w:tcPr>
            <w:tcW w:w="4218" w:type="dxa"/>
            <w:shd w:val="clear" w:color="auto" w:fill="auto"/>
            <w:vAlign w:val="center"/>
          </w:tcPr>
          <w:p w:rsidR="004208F0" w:rsidRPr="00371881" w:rsidRDefault="002942AC" w:rsidP="002942AC">
            <w:pPr>
              <w:jc w:val="center"/>
              <w:rPr>
                <w:rFonts w:ascii="Arial" w:hAnsi="Arial" w:cs="Arial"/>
                <w:b/>
                <w:bCs/>
                <w:color w:val="000000"/>
                <w:szCs w:val="20"/>
              </w:rPr>
            </w:pPr>
            <w:r w:rsidRPr="002942AC">
              <w:rPr>
                <w:rFonts w:ascii="Arial" w:hAnsi="Arial" w:cs="Arial"/>
                <w:b/>
                <w:bCs/>
                <w:color w:val="000000"/>
                <w:sz w:val="22"/>
                <w:szCs w:val="20"/>
              </w:rPr>
              <w:t>Costos a corto y largo plazo, curvas de costos a corto y largo plazos, econom</w:t>
            </w:r>
            <w:r>
              <w:rPr>
                <w:rFonts w:ascii="Arial" w:hAnsi="Arial" w:cs="Arial"/>
                <w:b/>
                <w:bCs/>
                <w:color w:val="000000"/>
                <w:sz w:val="22"/>
                <w:szCs w:val="20"/>
              </w:rPr>
              <w:t>ías de alcance</w:t>
            </w:r>
            <w:r w:rsidRPr="002942AC">
              <w:rPr>
                <w:rFonts w:ascii="Arial" w:hAnsi="Arial" w:cs="Arial"/>
                <w:b/>
                <w:bCs/>
                <w:color w:val="000000"/>
                <w:sz w:val="22"/>
                <w:szCs w:val="20"/>
              </w:rPr>
              <w:t>.</w:t>
            </w: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13</w:t>
            </w: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2942AC" w:rsidP="00785B93">
            <w:pPr>
              <w:jc w:val="both"/>
              <w:rPr>
                <w:rFonts w:ascii="Arial" w:hAnsi="Arial" w:cs="Arial"/>
                <w:b/>
                <w:bCs/>
                <w:color w:val="000000"/>
                <w:szCs w:val="20"/>
              </w:rPr>
            </w:pPr>
            <w:r>
              <w:rPr>
                <w:rFonts w:ascii="Arial" w:hAnsi="Arial" w:cs="Arial"/>
                <w:b/>
                <w:bCs/>
                <w:color w:val="000000"/>
                <w:szCs w:val="20"/>
              </w:rPr>
              <w:t>¿Cómo se comportan en general los costos en una empresa en el corto y el largo plazo? ¿Cómo afecta su comportamiento al beneficio y a la toma de decisiones de maximización?</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2942AC" w:rsidRPr="00DE133E" w:rsidRDefault="002942AC" w:rsidP="002942AC">
            <w:pPr>
              <w:pStyle w:val="Prrafodelista"/>
              <w:numPr>
                <w:ilvl w:val="0"/>
                <w:numId w:val="1"/>
              </w:numPr>
              <w:autoSpaceDE w:val="0"/>
              <w:autoSpaceDN w:val="0"/>
              <w:adjustRightInd w:val="0"/>
              <w:contextualSpacing/>
              <w:jc w:val="both"/>
              <w:rPr>
                <w:rFonts w:ascii="Arial" w:hAnsi="Arial" w:cs="Arial"/>
                <w:sz w:val="22"/>
                <w:szCs w:val="22"/>
                <w:lang w:eastAsia="es-CO"/>
              </w:rPr>
            </w:pPr>
            <w:r w:rsidRPr="00DE133E">
              <w:rPr>
                <w:rFonts w:ascii="Arial" w:eastAsia="Calibri" w:hAnsi="Arial" w:cs="Arial"/>
                <w:sz w:val="22"/>
                <w:szCs w:val="22"/>
                <w:lang w:eastAsia="en-US"/>
              </w:rPr>
              <w:t>Elaborar y aplicar modelos para el abordaje de la realidad.</w:t>
            </w:r>
          </w:p>
          <w:p w:rsidR="002942AC" w:rsidRPr="00DE133E" w:rsidRDefault="002942AC" w:rsidP="002942AC">
            <w:pPr>
              <w:pStyle w:val="Prrafodelista"/>
              <w:numPr>
                <w:ilvl w:val="0"/>
                <w:numId w:val="1"/>
              </w:numPr>
              <w:autoSpaceDE w:val="0"/>
              <w:autoSpaceDN w:val="0"/>
              <w:adjustRightInd w:val="0"/>
              <w:contextualSpacing/>
              <w:jc w:val="both"/>
              <w:rPr>
                <w:rFonts w:ascii="Arial" w:eastAsia="Calibri" w:hAnsi="Arial" w:cs="Arial"/>
                <w:sz w:val="22"/>
                <w:szCs w:val="22"/>
                <w:lang w:eastAsia="en-US"/>
              </w:rPr>
            </w:pPr>
            <w:r w:rsidRPr="00DE133E">
              <w:rPr>
                <w:rFonts w:ascii="Arial" w:eastAsia="Calibri" w:hAnsi="Arial" w:cs="Arial"/>
                <w:sz w:val="22"/>
                <w:szCs w:val="22"/>
                <w:lang w:eastAsia="es-CO"/>
              </w:rPr>
              <w:t>Manejar efectivamente la comunicación en su actuación profesional.</w:t>
            </w:r>
          </w:p>
          <w:p w:rsidR="002942AC" w:rsidRPr="00DE133E" w:rsidRDefault="002942AC" w:rsidP="002942AC">
            <w:pPr>
              <w:pStyle w:val="Prrafodelista"/>
              <w:numPr>
                <w:ilvl w:val="0"/>
                <w:numId w:val="2"/>
              </w:numPr>
              <w:autoSpaceDE w:val="0"/>
              <w:autoSpaceDN w:val="0"/>
              <w:adjustRightInd w:val="0"/>
              <w:contextualSpacing/>
              <w:jc w:val="both"/>
              <w:rPr>
                <w:rFonts w:ascii="Arial" w:hAnsi="Arial" w:cs="Arial"/>
                <w:sz w:val="22"/>
                <w:szCs w:val="22"/>
              </w:rPr>
            </w:pPr>
            <w:r w:rsidRPr="00DE133E">
              <w:rPr>
                <w:rFonts w:ascii="Arial" w:eastAsia="Calibri" w:hAnsi="Arial" w:cs="Arial"/>
                <w:sz w:val="22"/>
                <w:szCs w:val="22"/>
                <w:lang w:eastAsia="es-CO"/>
              </w:rPr>
              <w:t>Comprender y aplicar los principios de la economía tanto a nivel macro como micro, explicando con claridad los fenómenos de interacción económica en la sociedad y en las organizaciones.</w:t>
            </w:r>
          </w:p>
          <w:p w:rsidR="002942AC" w:rsidRPr="00DE133E" w:rsidRDefault="002942AC" w:rsidP="002942AC">
            <w:pPr>
              <w:pStyle w:val="Prrafodelista"/>
              <w:numPr>
                <w:ilvl w:val="0"/>
                <w:numId w:val="2"/>
              </w:numPr>
              <w:autoSpaceDE w:val="0"/>
              <w:autoSpaceDN w:val="0"/>
              <w:adjustRightInd w:val="0"/>
              <w:contextualSpacing/>
              <w:jc w:val="both"/>
              <w:rPr>
                <w:rFonts w:ascii="Arial" w:hAnsi="Arial" w:cs="Arial"/>
                <w:sz w:val="22"/>
                <w:szCs w:val="22"/>
              </w:rPr>
            </w:pPr>
            <w:r w:rsidRPr="00DE133E">
              <w:rPr>
                <w:rFonts w:ascii="Arial" w:hAnsi="Arial" w:cs="Arial"/>
                <w:sz w:val="22"/>
                <w:szCs w:val="22"/>
              </w:rPr>
              <w:t>Comprender y utilizar los principios de administración por procesos en la gestión de las organizaciones.</w:t>
            </w:r>
          </w:p>
          <w:p w:rsidR="00D71398" w:rsidRPr="002942AC" w:rsidRDefault="002942AC" w:rsidP="002942AC">
            <w:pPr>
              <w:pStyle w:val="Prrafodelista"/>
              <w:numPr>
                <w:ilvl w:val="0"/>
                <w:numId w:val="2"/>
              </w:numPr>
              <w:rPr>
                <w:rFonts w:ascii="Arial" w:hAnsi="Arial" w:cs="Arial"/>
                <w:b/>
                <w:bCs/>
                <w:color w:val="000000"/>
                <w:szCs w:val="20"/>
              </w:rPr>
            </w:pPr>
            <w:r w:rsidRPr="002942AC">
              <w:rPr>
                <w:rFonts w:ascii="Arial" w:eastAsia="Calibri" w:hAnsi="Arial" w:cs="Arial"/>
                <w:sz w:val="22"/>
                <w:szCs w:val="22"/>
                <w:lang w:eastAsia="en-US"/>
              </w:rPr>
              <w:t>Favorecer la formación integral del estudiante movilizando las competencias, desarrollando un pensamiento analítico, crítico, creativo y propositivo.</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2942AC" w:rsidRPr="00467C7D" w:rsidRDefault="002942AC" w:rsidP="002942AC">
            <w:pPr>
              <w:rPr>
                <w:rFonts w:ascii="Arial" w:hAnsi="Arial" w:cs="Arial"/>
                <w:bCs/>
                <w:color w:val="000000"/>
                <w:sz w:val="22"/>
                <w:szCs w:val="22"/>
              </w:rPr>
            </w:pPr>
            <w:r w:rsidRPr="00AF5744">
              <w:rPr>
                <w:rFonts w:ascii="Arial" w:hAnsi="Arial" w:cs="Arial"/>
                <w:bCs/>
                <w:color w:val="000000"/>
                <w:szCs w:val="20"/>
              </w:rPr>
              <w:t>-</w:t>
            </w:r>
            <w:r w:rsidRPr="00467C7D">
              <w:rPr>
                <w:rFonts w:ascii="Arial" w:hAnsi="Arial" w:cs="Arial"/>
                <w:bCs/>
                <w:color w:val="000000"/>
                <w:sz w:val="22"/>
                <w:szCs w:val="22"/>
              </w:rPr>
              <w:t>Costo económico y Costo Contable</w:t>
            </w:r>
          </w:p>
          <w:p w:rsidR="002942AC" w:rsidRPr="00467C7D" w:rsidRDefault="002942AC" w:rsidP="002942AC">
            <w:pPr>
              <w:rPr>
                <w:rFonts w:ascii="Arial" w:hAnsi="Arial" w:cs="Arial"/>
                <w:bCs/>
                <w:color w:val="000000"/>
                <w:sz w:val="22"/>
                <w:szCs w:val="22"/>
              </w:rPr>
            </w:pPr>
            <w:r w:rsidRPr="00467C7D">
              <w:rPr>
                <w:rFonts w:ascii="Arial" w:hAnsi="Arial" w:cs="Arial"/>
                <w:bCs/>
                <w:color w:val="000000"/>
                <w:sz w:val="22"/>
                <w:szCs w:val="22"/>
              </w:rPr>
              <w:t>-Costo de Oportunidad</w:t>
            </w:r>
          </w:p>
          <w:p w:rsidR="002942AC" w:rsidRPr="00467C7D" w:rsidRDefault="002942AC" w:rsidP="002942AC">
            <w:pPr>
              <w:rPr>
                <w:rFonts w:ascii="Arial" w:hAnsi="Arial" w:cs="Arial"/>
                <w:bCs/>
                <w:color w:val="000000"/>
                <w:sz w:val="22"/>
                <w:szCs w:val="22"/>
              </w:rPr>
            </w:pPr>
            <w:r w:rsidRPr="00467C7D">
              <w:rPr>
                <w:rFonts w:ascii="Arial" w:hAnsi="Arial" w:cs="Arial"/>
                <w:bCs/>
                <w:color w:val="000000"/>
                <w:sz w:val="22"/>
                <w:szCs w:val="22"/>
              </w:rPr>
              <w:t>-Costo irrecuperable</w:t>
            </w:r>
          </w:p>
          <w:p w:rsidR="002942AC" w:rsidRPr="00467C7D" w:rsidRDefault="002942AC" w:rsidP="002942AC">
            <w:pPr>
              <w:rPr>
                <w:rFonts w:ascii="Arial" w:hAnsi="Arial" w:cs="Arial"/>
                <w:bCs/>
                <w:color w:val="000000"/>
                <w:sz w:val="22"/>
                <w:szCs w:val="22"/>
              </w:rPr>
            </w:pPr>
            <w:r w:rsidRPr="00467C7D">
              <w:rPr>
                <w:rFonts w:ascii="Arial" w:hAnsi="Arial" w:cs="Arial"/>
                <w:bCs/>
                <w:color w:val="000000"/>
                <w:sz w:val="22"/>
                <w:szCs w:val="22"/>
              </w:rPr>
              <w:t>-Costos fijos y costos variables</w:t>
            </w:r>
          </w:p>
          <w:p w:rsidR="002942AC" w:rsidRPr="00467C7D" w:rsidRDefault="002942AC" w:rsidP="002942AC">
            <w:pPr>
              <w:rPr>
                <w:rFonts w:ascii="Arial" w:hAnsi="Arial" w:cs="Arial"/>
                <w:bCs/>
                <w:color w:val="000000"/>
                <w:sz w:val="22"/>
                <w:szCs w:val="22"/>
              </w:rPr>
            </w:pPr>
            <w:r w:rsidRPr="00467C7D">
              <w:rPr>
                <w:rFonts w:ascii="Arial" w:hAnsi="Arial" w:cs="Arial"/>
                <w:bCs/>
                <w:color w:val="000000"/>
                <w:sz w:val="22"/>
                <w:szCs w:val="22"/>
              </w:rPr>
              <w:t>-Costos fijos y costos irrecuperables</w:t>
            </w:r>
          </w:p>
          <w:p w:rsidR="00D71398" w:rsidRPr="003A13C9" w:rsidRDefault="002942AC" w:rsidP="002942AC">
            <w:pPr>
              <w:rPr>
                <w:rFonts w:ascii="Arial" w:hAnsi="Arial" w:cs="Arial"/>
                <w:b/>
                <w:bCs/>
                <w:color w:val="000000"/>
                <w:szCs w:val="20"/>
              </w:rPr>
            </w:pPr>
            <w:r w:rsidRPr="00467C7D">
              <w:rPr>
                <w:rFonts w:ascii="Arial" w:hAnsi="Arial" w:cs="Arial"/>
                <w:bCs/>
                <w:color w:val="000000"/>
                <w:sz w:val="22"/>
                <w:szCs w:val="22"/>
              </w:rPr>
              <w:t>-Costo medio y costo marginal</w:t>
            </w:r>
          </w:p>
        </w:tc>
      </w:tr>
      <w:tr w:rsidR="004208F0" w:rsidRPr="00F12199" w:rsidTr="00785B93">
        <w:trPr>
          <w:trHeight w:val="621"/>
        </w:trPr>
        <w:tc>
          <w:tcPr>
            <w:tcW w:w="95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lastRenderedPageBreak/>
              <w:t>FECHA</w:t>
            </w:r>
          </w:p>
        </w:tc>
        <w:tc>
          <w:tcPr>
            <w:tcW w:w="850"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785B93">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785B93">
        <w:trPr>
          <w:trHeight w:val="562"/>
        </w:trPr>
        <w:tc>
          <w:tcPr>
            <w:tcW w:w="959" w:type="dxa"/>
            <w:shd w:val="clear" w:color="auto" w:fill="auto"/>
            <w:vAlign w:val="center"/>
          </w:tcPr>
          <w:p w:rsidR="002942AC" w:rsidRPr="00371881" w:rsidRDefault="002942AC" w:rsidP="00785B93">
            <w:pPr>
              <w:jc w:val="center"/>
              <w:rPr>
                <w:rFonts w:ascii="Arial" w:hAnsi="Arial" w:cs="Arial"/>
                <w:b/>
                <w:szCs w:val="20"/>
              </w:rPr>
            </w:pPr>
            <w:r>
              <w:rPr>
                <w:rFonts w:ascii="Arial" w:hAnsi="Arial" w:cs="Arial"/>
                <w:b/>
                <w:szCs w:val="20"/>
              </w:rPr>
              <w:t>27/10/2015</w:t>
            </w:r>
          </w:p>
        </w:tc>
        <w:tc>
          <w:tcPr>
            <w:tcW w:w="850" w:type="dxa"/>
            <w:shd w:val="clear" w:color="auto" w:fill="auto"/>
            <w:vAlign w:val="center"/>
          </w:tcPr>
          <w:p w:rsidR="004208F0" w:rsidRPr="00371881" w:rsidRDefault="002942AC"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2942AC" w:rsidP="00785B93">
            <w:pPr>
              <w:jc w:val="center"/>
              <w:rPr>
                <w:rFonts w:ascii="Arial" w:hAnsi="Arial" w:cs="Arial"/>
                <w:b/>
                <w:szCs w:val="20"/>
              </w:rPr>
            </w:pPr>
            <w:r>
              <w:rPr>
                <w:rFonts w:ascii="Arial" w:hAnsi="Arial" w:cs="Arial"/>
                <w:b/>
                <w:szCs w:val="20"/>
              </w:rPr>
              <w:t>Taller de trabajo en clase</w:t>
            </w:r>
          </w:p>
        </w:tc>
        <w:tc>
          <w:tcPr>
            <w:tcW w:w="2409" w:type="dxa"/>
            <w:shd w:val="clear" w:color="auto" w:fill="auto"/>
            <w:vAlign w:val="center"/>
          </w:tcPr>
          <w:p w:rsidR="004208F0" w:rsidRPr="00371881" w:rsidRDefault="002942AC" w:rsidP="00785B93">
            <w:pPr>
              <w:rPr>
                <w:rFonts w:ascii="Arial" w:hAnsi="Arial" w:cs="Arial"/>
                <w:b/>
                <w:szCs w:val="20"/>
              </w:rPr>
            </w:pPr>
            <w:r>
              <w:rPr>
                <w:rFonts w:ascii="Arial" w:hAnsi="Arial" w:cs="Arial"/>
                <w:b/>
                <w:szCs w:val="20"/>
              </w:rPr>
              <w:t>Presentación del taller</w:t>
            </w:r>
          </w:p>
        </w:tc>
        <w:tc>
          <w:tcPr>
            <w:tcW w:w="2268" w:type="dxa"/>
            <w:shd w:val="clear" w:color="auto" w:fill="auto"/>
            <w:vAlign w:val="center"/>
          </w:tcPr>
          <w:p w:rsidR="004208F0" w:rsidRPr="00360133" w:rsidRDefault="00360133" w:rsidP="00785B93">
            <w:pPr>
              <w:jc w:val="center"/>
              <w:rPr>
                <w:rFonts w:ascii="Arial" w:hAnsi="Arial" w:cs="Arial"/>
                <w:b/>
              </w:rPr>
            </w:pPr>
            <w:r w:rsidRPr="00360133">
              <w:rPr>
                <w:rFonts w:ascii="Arial" w:hAnsi="Arial" w:cs="Arial"/>
                <w:b/>
                <w:sz w:val="22"/>
              </w:rPr>
              <w:t>Ejemplos de caso, localización de plantas, costos de producción del aluminio en el corto plazo, etc.</w:t>
            </w:r>
          </w:p>
        </w:tc>
        <w:tc>
          <w:tcPr>
            <w:tcW w:w="4218" w:type="dxa"/>
            <w:shd w:val="clear" w:color="auto" w:fill="auto"/>
            <w:vAlign w:val="center"/>
          </w:tcPr>
          <w:p w:rsidR="004208F0" w:rsidRPr="00360133" w:rsidRDefault="00360133" w:rsidP="00785B93">
            <w:pPr>
              <w:jc w:val="center"/>
              <w:rPr>
                <w:rFonts w:ascii="Arial" w:hAnsi="Arial" w:cs="Arial"/>
                <w:b/>
                <w:bCs/>
                <w:szCs w:val="20"/>
              </w:rPr>
            </w:pPr>
            <w:r w:rsidRPr="00360133">
              <w:rPr>
                <w:rFonts w:ascii="Arial" w:hAnsi="Arial" w:cs="Arial"/>
                <w:b/>
                <w:bCs/>
                <w:sz w:val="22"/>
                <w:szCs w:val="20"/>
              </w:rPr>
              <w:t>Aplicación de conceptos a ejemplos reales.</w:t>
            </w:r>
          </w:p>
        </w:tc>
      </w:tr>
      <w:tr w:rsidR="004208F0" w:rsidRPr="00F12199" w:rsidTr="00785B93">
        <w:trPr>
          <w:trHeight w:val="562"/>
        </w:trPr>
        <w:tc>
          <w:tcPr>
            <w:tcW w:w="959" w:type="dxa"/>
            <w:shd w:val="clear" w:color="auto" w:fill="auto"/>
            <w:vAlign w:val="center"/>
          </w:tcPr>
          <w:p w:rsidR="004208F0" w:rsidRPr="00371881" w:rsidRDefault="002942AC" w:rsidP="00785B93">
            <w:pPr>
              <w:jc w:val="center"/>
              <w:rPr>
                <w:rFonts w:ascii="Arial" w:hAnsi="Arial" w:cs="Arial"/>
                <w:b/>
                <w:szCs w:val="20"/>
              </w:rPr>
            </w:pPr>
            <w:r>
              <w:rPr>
                <w:rFonts w:ascii="Arial" w:hAnsi="Arial" w:cs="Arial"/>
                <w:b/>
                <w:szCs w:val="20"/>
              </w:rPr>
              <w:t>29/10/2015</w:t>
            </w:r>
          </w:p>
        </w:tc>
        <w:tc>
          <w:tcPr>
            <w:tcW w:w="850" w:type="dxa"/>
            <w:shd w:val="clear" w:color="auto" w:fill="auto"/>
            <w:vAlign w:val="center"/>
          </w:tcPr>
          <w:p w:rsidR="004208F0" w:rsidRPr="00371881" w:rsidRDefault="002942AC"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360133"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4208F0" w:rsidRPr="00371881" w:rsidRDefault="00360133" w:rsidP="00360133">
            <w:pPr>
              <w:jc w:val="both"/>
              <w:rPr>
                <w:rFonts w:ascii="Arial" w:hAnsi="Arial" w:cs="Arial"/>
                <w:b/>
                <w:szCs w:val="20"/>
              </w:rPr>
            </w:pPr>
            <w:r>
              <w:rPr>
                <w:rFonts w:ascii="Arial" w:hAnsi="Arial" w:cs="Arial"/>
                <w:b/>
                <w:szCs w:val="20"/>
              </w:rPr>
              <w:t>Revisión documental</w:t>
            </w:r>
          </w:p>
        </w:tc>
        <w:tc>
          <w:tcPr>
            <w:tcW w:w="2268" w:type="dxa"/>
            <w:shd w:val="clear" w:color="auto" w:fill="auto"/>
            <w:vAlign w:val="center"/>
          </w:tcPr>
          <w:p w:rsidR="004208F0" w:rsidRPr="00371881" w:rsidRDefault="00360133" w:rsidP="00785B93">
            <w:pPr>
              <w:jc w:val="center"/>
              <w:rPr>
                <w:rFonts w:ascii="Arial" w:hAnsi="Arial" w:cs="Arial"/>
                <w:b/>
                <w:szCs w:val="20"/>
              </w:rPr>
            </w:pPr>
            <w:r w:rsidRPr="00295438">
              <w:rPr>
                <w:rFonts w:ascii="Arial" w:hAnsi="Arial" w:cs="Arial"/>
                <w:b/>
                <w:sz w:val="22"/>
                <w:szCs w:val="20"/>
              </w:rPr>
              <w:t>Microeconomía Pindyck y Rubinfeld 7ª edición,</w:t>
            </w:r>
            <w:r>
              <w:rPr>
                <w:rFonts w:ascii="Arial" w:hAnsi="Arial" w:cs="Arial"/>
                <w:b/>
                <w:sz w:val="22"/>
                <w:szCs w:val="20"/>
              </w:rPr>
              <w:t xml:space="preserve"> Capitulo 7</w:t>
            </w:r>
          </w:p>
        </w:tc>
        <w:tc>
          <w:tcPr>
            <w:tcW w:w="4218" w:type="dxa"/>
            <w:shd w:val="clear" w:color="auto" w:fill="auto"/>
            <w:vAlign w:val="center"/>
          </w:tcPr>
          <w:p w:rsidR="004208F0" w:rsidRPr="00371881" w:rsidRDefault="00360133" w:rsidP="00785B93">
            <w:pPr>
              <w:jc w:val="center"/>
              <w:rPr>
                <w:rFonts w:ascii="Arial" w:hAnsi="Arial" w:cs="Arial"/>
                <w:b/>
                <w:bCs/>
                <w:color w:val="000000"/>
                <w:szCs w:val="20"/>
              </w:rPr>
            </w:pPr>
            <w:r w:rsidRPr="00360133">
              <w:rPr>
                <w:rFonts w:ascii="Arial" w:hAnsi="Arial" w:cs="Arial"/>
                <w:b/>
                <w:bCs/>
                <w:color w:val="000000"/>
                <w:sz w:val="22"/>
                <w:szCs w:val="20"/>
              </w:rPr>
              <w:t>Variaciones dinámicas de los costes: la curva de aprendizaje; La estimación y la predicción de los costos.</w:t>
            </w: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14</w:t>
            </w: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360133" w:rsidP="00785B93">
            <w:pPr>
              <w:jc w:val="both"/>
              <w:rPr>
                <w:rFonts w:ascii="Arial" w:hAnsi="Arial" w:cs="Arial"/>
                <w:b/>
                <w:bCs/>
                <w:color w:val="000000"/>
                <w:szCs w:val="20"/>
              </w:rPr>
            </w:pPr>
            <w:r>
              <w:rPr>
                <w:rFonts w:ascii="Arial" w:hAnsi="Arial" w:cs="Arial"/>
                <w:b/>
                <w:bCs/>
                <w:color w:val="000000"/>
                <w:szCs w:val="20"/>
              </w:rPr>
              <w:t>¿Cómo interviene la empresa en la industria? ¿Qué tipo de competencia existe en las industrias?</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360133" w:rsidRPr="00DE133E" w:rsidRDefault="00360133" w:rsidP="00360133">
            <w:pPr>
              <w:pStyle w:val="Prrafodelista"/>
              <w:numPr>
                <w:ilvl w:val="0"/>
                <w:numId w:val="1"/>
              </w:numPr>
              <w:autoSpaceDE w:val="0"/>
              <w:autoSpaceDN w:val="0"/>
              <w:adjustRightInd w:val="0"/>
              <w:contextualSpacing/>
              <w:jc w:val="both"/>
              <w:rPr>
                <w:rFonts w:ascii="Arial" w:hAnsi="Arial" w:cs="Arial"/>
                <w:sz w:val="22"/>
                <w:szCs w:val="22"/>
                <w:lang w:eastAsia="es-CO"/>
              </w:rPr>
            </w:pPr>
            <w:r w:rsidRPr="00DE133E">
              <w:rPr>
                <w:rFonts w:ascii="Arial" w:eastAsia="Calibri" w:hAnsi="Arial" w:cs="Arial"/>
                <w:sz w:val="22"/>
                <w:szCs w:val="22"/>
                <w:lang w:eastAsia="en-US"/>
              </w:rPr>
              <w:t>Elaborar y aplicar modelos para el abordaje de la realidad.</w:t>
            </w:r>
          </w:p>
          <w:p w:rsidR="00360133" w:rsidRPr="00DE133E" w:rsidRDefault="00360133" w:rsidP="00360133">
            <w:pPr>
              <w:pStyle w:val="Prrafodelista"/>
              <w:numPr>
                <w:ilvl w:val="0"/>
                <w:numId w:val="1"/>
              </w:numPr>
              <w:autoSpaceDE w:val="0"/>
              <w:autoSpaceDN w:val="0"/>
              <w:adjustRightInd w:val="0"/>
              <w:contextualSpacing/>
              <w:jc w:val="both"/>
              <w:rPr>
                <w:rFonts w:ascii="Arial" w:eastAsia="Calibri" w:hAnsi="Arial" w:cs="Arial"/>
                <w:sz w:val="22"/>
                <w:szCs w:val="22"/>
                <w:lang w:eastAsia="en-US"/>
              </w:rPr>
            </w:pPr>
            <w:r w:rsidRPr="00DE133E">
              <w:rPr>
                <w:rFonts w:ascii="Arial" w:eastAsia="Calibri" w:hAnsi="Arial" w:cs="Arial"/>
                <w:sz w:val="22"/>
                <w:szCs w:val="22"/>
                <w:lang w:eastAsia="es-CO"/>
              </w:rPr>
              <w:t>Manejar efectivamente la comunicación en su actuación profesional.</w:t>
            </w:r>
          </w:p>
          <w:p w:rsidR="00360133" w:rsidRPr="00DE133E" w:rsidRDefault="00360133" w:rsidP="00360133">
            <w:pPr>
              <w:pStyle w:val="Prrafodelista"/>
              <w:numPr>
                <w:ilvl w:val="0"/>
                <w:numId w:val="2"/>
              </w:numPr>
              <w:autoSpaceDE w:val="0"/>
              <w:autoSpaceDN w:val="0"/>
              <w:adjustRightInd w:val="0"/>
              <w:contextualSpacing/>
              <w:jc w:val="both"/>
              <w:rPr>
                <w:rFonts w:ascii="Arial" w:hAnsi="Arial" w:cs="Arial"/>
                <w:sz w:val="22"/>
                <w:szCs w:val="22"/>
              </w:rPr>
            </w:pPr>
            <w:r w:rsidRPr="00DE133E">
              <w:rPr>
                <w:rFonts w:ascii="Arial" w:eastAsia="Calibri" w:hAnsi="Arial" w:cs="Arial"/>
                <w:sz w:val="22"/>
                <w:szCs w:val="22"/>
                <w:lang w:eastAsia="es-CO"/>
              </w:rPr>
              <w:t>Comprender y aplicar los principios de la economía tanto a nivel macro como micro, explicando con claridad los fenómenos de interacción económica en la sociedad y en las organizaciones.</w:t>
            </w:r>
          </w:p>
          <w:p w:rsidR="00360133" w:rsidRPr="00DE133E" w:rsidRDefault="00360133" w:rsidP="00360133">
            <w:pPr>
              <w:pStyle w:val="Prrafodelista"/>
              <w:numPr>
                <w:ilvl w:val="0"/>
                <w:numId w:val="2"/>
              </w:numPr>
              <w:autoSpaceDE w:val="0"/>
              <w:autoSpaceDN w:val="0"/>
              <w:adjustRightInd w:val="0"/>
              <w:contextualSpacing/>
              <w:jc w:val="both"/>
              <w:rPr>
                <w:rFonts w:ascii="Arial" w:hAnsi="Arial" w:cs="Arial"/>
                <w:sz w:val="22"/>
                <w:szCs w:val="22"/>
              </w:rPr>
            </w:pPr>
            <w:r w:rsidRPr="00DE133E">
              <w:rPr>
                <w:rFonts w:ascii="Arial" w:hAnsi="Arial" w:cs="Arial"/>
                <w:sz w:val="22"/>
                <w:szCs w:val="22"/>
              </w:rPr>
              <w:t>Comprender y utilizar los principios de administración por procesos en la gestión de las organizaciones.</w:t>
            </w:r>
          </w:p>
          <w:p w:rsidR="00D71398" w:rsidRPr="00360133" w:rsidRDefault="00360133" w:rsidP="00360133">
            <w:pPr>
              <w:pStyle w:val="Prrafodelista"/>
              <w:numPr>
                <w:ilvl w:val="0"/>
                <w:numId w:val="2"/>
              </w:numPr>
              <w:rPr>
                <w:rFonts w:ascii="Arial" w:hAnsi="Arial" w:cs="Arial"/>
                <w:b/>
                <w:bCs/>
                <w:color w:val="000000"/>
                <w:szCs w:val="20"/>
              </w:rPr>
            </w:pPr>
            <w:r w:rsidRPr="00360133">
              <w:rPr>
                <w:rFonts w:ascii="Arial" w:eastAsia="Calibri" w:hAnsi="Arial" w:cs="Arial"/>
                <w:sz w:val="22"/>
                <w:szCs w:val="22"/>
                <w:lang w:eastAsia="en-US"/>
              </w:rPr>
              <w:t>Favorecer la formación integral del estudiante movilizando las competencias, desarrollando un pensamiento analítico, crítico, creativo y propositivo</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360133" w:rsidRPr="00DE133E" w:rsidRDefault="00360133" w:rsidP="00360133">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-La empresa y su problema económico</w:t>
            </w:r>
          </w:p>
          <w:p w:rsidR="00360133" w:rsidRPr="00DE133E" w:rsidRDefault="00360133" w:rsidP="00360133">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-Medición de los beneficios de una empresa</w:t>
            </w:r>
          </w:p>
          <w:p w:rsidR="00360133" w:rsidRPr="00DE133E" w:rsidRDefault="00360133" w:rsidP="00360133">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-Restricciones de la empresa</w:t>
            </w:r>
          </w:p>
          <w:p w:rsidR="00360133" w:rsidRPr="00DE133E" w:rsidRDefault="00360133" w:rsidP="00360133">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-Eficiencia tecnológica y económica</w:t>
            </w:r>
          </w:p>
          <w:p w:rsidR="00360133" w:rsidRPr="00DE133E" w:rsidRDefault="00360133" w:rsidP="00360133">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-Información y organización</w:t>
            </w:r>
          </w:p>
          <w:p w:rsidR="00D71398" w:rsidRPr="00360133" w:rsidRDefault="00360133" w:rsidP="00360133">
            <w:pPr>
              <w:pStyle w:val="Prrafodelista"/>
              <w:autoSpaceDE w:val="0"/>
              <w:autoSpaceDN w:val="0"/>
              <w:adjustRightInd w:val="0"/>
              <w:jc w:val="both"/>
              <w:rPr>
                <w:rFonts w:ascii="Arial" w:hAnsi="Arial" w:cs="Arial"/>
                <w:sz w:val="22"/>
                <w:szCs w:val="22"/>
              </w:rPr>
            </w:pPr>
            <w:r w:rsidRPr="00DE133E">
              <w:rPr>
                <w:rFonts w:ascii="Arial" w:eastAsia="Times New Roman" w:hAnsi="Arial" w:cs="Arial"/>
                <w:color w:val="000000"/>
                <w:sz w:val="22"/>
                <w:szCs w:val="22"/>
                <w:lang w:val="es-CO" w:eastAsia="es-CO"/>
              </w:rPr>
              <w:t>-Los mercados y el entorno competitivo</w:t>
            </w:r>
            <w:r w:rsidRPr="00DE133E">
              <w:rPr>
                <w:rFonts w:ascii="Arial" w:hAnsi="Arial" w:cs="Arial"/>
                <w:sz w:val="22"/>
                <w:szCs w:val="22"/>
              </w:rPr>
              <w:t xml:space="preserve">        </w:t>
            </w:r>
          </w:p>
        </w:tc>
      </w:tr>
      <w:tr w:rsidR="004208F0" w:rsidRPr="00F12199" w:rsidTr="00785B93">
        <w:trPr>
          <w:trHeight w:val="621"/>
        </w:trPr>
        <w:tc>
          <w:tcPr>
            <w:tcW w:w="95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785B93">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785B93">
        <w:trPr>
          <w:trHeight w:val="562"/>
        </w:trPr>
        <w:tc>
          <w:tcPr>
            <w:tcW w:w="959"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lastRenderedPageBreak/>
              <w:t>03/11/2015</w:t>
            </w:r>
          </w:p>
        </w:tc>
        <w:tc>
          <w:tcPr>
            <w:tcW w:w="850"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4208F0" w:rsidRPr="00371881" w:rsidRDefault="00212035" w:rsidP="00785B93">
            <w:pPr>
              <w:rPr>
                <w:rFonts w:ascii="Arial" w:hAnsi="Arial" w:cs="Arial"/>
                <w:b/>
                <w:szCs w:val="20"/>
              </w:rPr>
            </w:pPr>
            <w:r>
              <w:rPr>
                <w:rFonts w:ascii="Arial" w:hAnsi="Arial" w:cs="Arial"/>
                <w:b/>
                <w:szCs w:val="20"/>
              </w:rPr>
              <w:t>Control de lectura</w:t>
            </w:r>
          </w:p>
        </w:tc>
        <w:tc>
          <w:tcPr>
            <w:tcW w:w="2268"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Economía de Empresas, Capitulo 9</w:t>
            </w:r>
          </w:p>
        </w:tc>
        <w:tc>
          <w:tcPr>
            <w:tcW w:w="4218" w:type="dxa"/>
            <w:shd w:val="clear" w:color="auto" w:fill="auto"/>
            <w:vAlign w:val="center"/>
          </w:tcPr>
          <w:p w:rsidR="004208F0" w:rsidRPr="00212035" w:rsidRDefault="00212035" w:rsidP="00785B93">
            <w:pPr>
              <w:jc w:val="center"/>
              <w:rPr>
                <w:rFonts w:ascii="Arial" w:hAnsi="Arial" w:cs="Arial"/>
                <w:b/>
                <w:bCs/>
                <w:szCs w:val="20"/>
              </w:rPr>
            </w:pPr>
            <w:r w:rsidRPr="00212035">
              <w:rPr>
                <w:rFonts w:ascii="Arial" w:hAnsi="Arial" w:cs="Arial"/>
                <w:b/>
                <w:bCs/>
                <w:sz w:val="22"/>
                <w:szCs w:val="20"/>
              </w:rPr>
              <w:t>Competencia y tipos de mercados en el análisis económico, Decisiones para la fijación de precios y nivel de producción en la competencia perfecta.</w:t>
            </w:r>
          </w:p>
        </w:tc>
      </w:tr>
      <w:tr w:rsidR="004208F0" w:rsidRPr="00F12199" w:rsidTr="00785B93">
        <w:trPr>
          <w:trHeight w:val="562"/>
        </w:trPr>
        <w:tc>
          <w:tcPr>
            <w:tcW w:w="959"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05/11/2015</w:t>
            </w:r>
          </w:p>
        </w:tc>
        <w:tc>
          <w:tcPr>
            <w:tcW w:w="850"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Sesión Magistral</w:t>
            </w:r>
          </w:p>
        </w:tc>
        <w:tc>
          <w:tcPr>
            <w:tcW w:w="2409"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Control de Lectura</w:t>
            </w:r>
          </w:p>
        </w:tc>
        <w:tc>
          <w:tcPr>
            <w:tcW w:w="2268"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Economía de Empresas, Capitulo 9</w:t>
            </w:r>
          </w:p>
        </w:tc>
        <w:tc>
          <w:tcPr>
            <w:tcW w:w="4218" w:type="dxa"/>
            <w:shd w:val="clear" w:color="auto" w:fill="auto"/>
            <w:vAlign w:val="center"/>
          </w:tcPr>
          <w:p w:rsidR="004208F0" w:rsidRPr="00371881" w:rsidRDefault="00212035" w:rsidP="00785B93">
            <w:pPr>
              <w:jc w:val="center"/>
              <w:rPr>
                <w:rFonts w:ascii="Arial" w:hAnsi="Arial" w:cs="Arial"/>
                <w:b/>
                <w:bCs/>
                <w:color w:val="000000"/>
                <w:szCs w:val="20"/>
              </w:rPr>
            </w:pPr>
            <w:r w:rsidRPr="00212035">
              <w:rPr>
                <w:rFonts w:ascii="Arial" w:hAnsi="Arial" w:cs="Arial"/>
                <w:b/>
                <w:bCs/>
                <w:color w:val="000000"/>
                <w:sz w:val="22"/>
                <w:szCs w:val="20"/>
              </w:rPr>
              <w:t>Decisiones para la fijación de precios y niveles de producción en mercados monopólicos, implicaciones de la competencia perfecta y el monopolio para la toma de decisiones empresariales.</w:t>
            </w:r>
            <w:r>
              <w:rPr>
                <w:rFonts w:ascii="Arial" w:hAnsi="Arial" w:cs="Arial"/>
                <w:b/>
                <w:bCs/>
                <w:color w:val="000000"/>
                <w:szCs w:val="20"/>
              </w:rPr>
              <w:t xml:space="preserve"> </w:t>
            </w: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15</w:t>
            </w: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212035" w:rsidP="00785B93">
            <w:pPr>
              <w:jc w:val="both"/>
              <w:rPr>
                <w:rFonts w:ascii="Arial" w:hAnsi="Arial" w:cs="Arial"/>
                <w:b/>
                <w:bCs/>
                <w:color w:val="000000"/>
                <w:szCs w:val="20"/>
              </w:rPr>
            </w:pPr>
            <w:r>
              <w:rPr>
                <w:rFonts w:ascii="Arial" w:hAnsi="Arial" w:cs="Arial"/>
                <w:b/>
                <w:bCs/>
                <w:color w:val="000000"/>
                <w:szCs w:val="20"/>
              </w:rPr>
              <w:t>Aplicación de Pruebas.</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D71398" w:rsidP="00785B93">
            <w:pPr>
              <w:rPr>
                <w:rFonts w:ascii="Arial" w:hAnsi="Arial" w:cs="Arial"/>
                <w:b/>
                <w:bCs/>
                <w:color w:val="000000"/>
                <w:szCs w:val="20"/>
              </w:rPr>
            </w:pP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212035" w:rsidRPr="00DE133E" w:rsidRDefault="00212035" w:rsidP="00212035">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Métodos tradicionales de asignación de recursos</w:t>
            </w:r>
          </w:p>
          <w:p w:rsidR="00212035" w:rsidRPr="00DE133E" w:rsidRDefault="00212035" w:rsidP="00212035">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-Demanda y beneficio marginal</w:t>
            </w:r>
          </w:p>
          <w:p w:rsidR="00212035" w:rsidRPr="00DE133E" w:rsidRDefault="00212035" w:rsidP="00212035">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-Excedente del consumidor</w:t>
            </w:r>
          </w:p>
          <w:p w:rsidR="00212035" w:rsidRPr="00DE133E" w:rsidRDefault="00212035" w:rsidP="00212035">
            <w:pPr>
              <w:pStyle w:val="Prrafodelista"/>
              <w:autoSpaceDE w:val="0"/>
              <w:autoSpaceDN w:val="0"/>
              <w:adjustRightInd w:val="0"/>
              <w:jc w:val="both"/>
              <w:rPr>
                <w:rFonts w:ascii="Arial" w:eastAsia="Times New Roman" w:hAnsi="Arial" w:cs="Arial"/>
                <w:color w:val="000000"/>
                <w:sz w:val="22"/>
                <w:szCs w:val="22"/>
                <w:lang w:val="es-CO" w:eastAsia="es-CO"/>
              </w:rPr>
            </w:pPr>
            <w:r w:rsidRPr="00DE133E">
              <w:rPr>
                <w:rFonts w:ascii="Arial" w:eastAsia="Times New Roman" w:hAnsi="Arial" w:cs="Arial"/>
                <w:color w:val="000000"/>
                <w:sz w:val="22"/>
                <w:szCs w:val="22"/>
                <w:lang w:val="es-CO" w:eastAsia="es-CO"/>
              </w:rPr>
              <w:t>-Oferta y costo marginal</w:t>
            </w:r>
          </w:p>
          <w:p w:rsidR="00467C7D" w:rsidRPr="00467C7D" w:rsidRDefault="00212035" w:rsidP="00212035">
            <w:pPr>
              <w:rPr>
                <w:rFonts w:ascii="Arial" w:hAnsi="Arial" w:cs="Arial"/>
                <w:color w:val="000000"/>
                <w:sz w:val="22"/>
                <w:szCs w:val="22"/>
                <w:lang w:val="es-CO" w:eastAsia="es-CO"/>
              </w:rPr>
            </w:pPr>
            <w:r>
              <w:rPr>
                <w:rFonts w:ascii="Arial" w:hAnsi="Arial" w:cs="Arial"/>
                <w:color w:val="000000"/>
                <w:sz w:val="22"/>
                <w:szCs w:val="22"/>
                <w:lang w:val="es-CO" w:eastAsia="es-CO"/>
              </w:rPr>
              <w:t xml:space="preserve">            </w:t>
            </w:r>
            <w:r w:rsidRPr="00DE133E">
              <w:rPr>
                <w:rFonts w:ascii="Arial" w:hAnsi="Arial" w:cs="Arial"/>
                <w:color w:val="000000"/>
                <w:sz w:val="22"/>
                <w:szCs w:val="22"/>
                <w:lang w:val="es-CO" w:eastAsia="es-CO"/>
              </w:rPr>
              <w:t>-Excedente del productor</w:t>
            </w:r>
          </w:p>
        </w:tc>
      </w:tr>
      <w:tr w:rsidR="004208F0" w:rsidRPr="00F12199" w:rsidTr="00785B93">
        <w:trPr>
          <w:trHeight w:val="621"/>
        </w:trPr>
        <w:tc>
          <w:tcPr>
            <w:tcW w:w="95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785B93">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785B93">
        <w:trPr>
          <w:trHeight w:val="562"/>
        </w:trPr>
        <w:tc>
          <w:tcPr>
            <w:tcW w:w="959"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10/11/2015</w:t>
            </w:r>
          </w:p>
        </w:tc>
        <w:tc>
          <w:tcPr>
            <w:tcW w:w="850"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Repaso general</w:t>
            </w:r>
          </w:p>
        </w:tc>
        <w:tc>
          <w:tcPr>
            <w:tcW w:w="2409" w:type="dxa"/>
            <w:shd w:val="clear" w:color="auto" w:fill="auto"/>
            <w:vAlign w:val="center"/>
          </w:tcPr>
          <w:p w:rsidR="004208F0" w:rsidRPr="00371881" w:rsidRDefault="004208F0" w:rsidP="00785B93">
            <w:pPr>
              <w:rPr>
                <w:rFonts w:ascii="Arial" w:hAnsi="Arial" w:cs="Arial"/>
                <w:b/>
                <w:szCs w:val="20"/>
              </w:rPr>
            </w:pPr>
          </w:p>
        </w:tc>
        <w:tc>
          <w:tcPr>
            <w:tcW w:w="2268" w:type="dxa"/>
            <w:shd w:val="clear" w:color="auto" w:fill="auto"/>
            <w:vAlign w:val="center"/>
          </w:tcPr>
          <w:p w:rsidR="004208F0" w:rsidRPr="00371881" w:rsidRDefault="004208F0" w:rsidP="00785B93">
            <w:pPr>
              <w:jc w:val="center"/>
              <w:rPr>
                <w:rFonts w:ascii="Arial" w:hAnsi="Arial" w:cs="Arial"/>
                <w:b/>
                <w:szCs w:val="20"/>
              </w:rPr>
            </w:pPr>
          </w:p>
        </w:tc>
        <w:tc>
          <w:tcPr>
            <w:tcW w:w="4218" w:type="dxa"/>
            <w:shd w:val="clear" w:color="auto" w:fill="auto"/>
            <w:vAlign w:val="center"/>
          </w:tcPr>
          <w:p w:rsidR="004208F0" w:rsidRPr="00F05DBE" w:rsidRDefault="004208F0" w:rsidP="00785B93">
            <w:pPr>
              <w:jc w:val="center"/>
              <w:rPr>
                <w:rFonts w:ascii="Arial" w:hAnsi="Arial" w:cs="Arial"/>
                <w:b/>
                <w:bCs/>
                <w:color w:val="00B050"/>
                <w:szCs w:val="20"/>
              </w:rPr>
            </w:pPr>
          </w:p>
        </w:tc>
      </w:tr>
      <w:tr w:rsidR="004208F0" w:rsidRPr="00F12199" w:rsidTr="00785B93">
        <w:trPr>
          <w:trHeight w:val="562"/>
        </w:trPr>
        <w:tc>
          <w:tcPr>
            <w:tcW w:w="959"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12/11/2015</w:t>
            </w:r>
          </w:p>
        </w:tc>
        <w:tc>
          <w:tcPr>
            <w:tcW w:w="850"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212035" w:rsidP="00785B93">
            <w:pPr>
              <w:jc w:val="center"/>
              <w:rPr>
                <w:rFonts w:ascii="Arial" w:hAnsi="Arial" w:cs="Arial"/>
                <w:b/>
                <w:szCs w:val="20"/>
              </w:rPr>
            </w:pPr>
            <w:r>
              <w:rPr>
                <w:rFonts w:ascii="Arial" w:hAnsi="Arial" w:cs="Arial"/>
                <w:b/>
                <w:szCs w:val="20"/>
              </w:rPr>
              <w:t>Aplicación de la prueba</w:t>
            </w:r>
          </w:p>
        </w:tc>
        <w:tc>
          <w:tcPr>
            <w:tcW w:w="2409" w:type="dxa"/>
            <w:shd w:val="clear" w:color="auto" w:fill="auto"/>
            <w:vAlign w:val="center"/>
          </w:tcPr>
          <w:p w:rsidR="004208F0" w:rsidRPr="00371881" w:rsidRDefault="004208F0" w:rsidP="00785B93">
            <w:pPr>
              <w:jc w:val="center"/>
              <w:rPr>
                <w:rFonts w:ascii="Arial" w:hAnsi="Arial" w:cs="Arial"/>
                <w:b/>
                <w:szCs w:val="20"/>
              </w:rPr>
            </w:pPr>
          </w:p>
        </w:tc>
        <w:tc>
          <w:tcPr>
            <w:tcW w:w="2268" w:type="dxa"/>
            <w:shd w:val="clear" w:color="auto" w:fill="auto"/>
            <w:vAlign w:val="center"/>
          </w:tcPr>
          <w:p w:rsidR="004208F0" w:rsidRPr="00371881" w:rsidRDefault="004208F0" w:rsidP="00785B93">
            <w:pPr>
              <w:jc w:val="center"/>
              <w:rPr>
                <w:rFonts w:ascii="Arial" w:hAnsi="Arial" w:cs="Arial"/>
                <w:b/>
                <w:szCs w:val="20"/>
              </w:rPr>
            </w:pPr>
          </w:p>
        </w:tc>
        <w:tc>
          <w:tcPr>
            <w:tcW w:w="4218" w:type="dxa"/>
            <w:shd w:val="clear" w:color="auto" w:fill="auto"/>
            <w:vAlign w:val="center"/>
          </w:tcPr>
          <w:p w:rsidR="004208F0" w:rsidRPr="00371881" w:rsidRDefault="004208F0" w:rsidP="00785B93">
            <w:pPr>
              <w:jc w:val="center"/>
              <w:rPr>
                <w:rFonts w:ascii="Arial" w:hAnsi="Arial" w:cs="Arial"/>
                <w:b/>
                <w:bCs/>
                <w:color w:val="000000"/>
                <w:szCs w:val="20"/>
              </w:rPr>
            </w:pPr>
          </w:p>
        </w:tc>
      </w:tr>
    </w:tbl>
    <w:p w:rsidR="00D71398" w:rsidRDefault="00D71398"/>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16</w:t>
            </w: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jc w:val="both"/>
              <w:rPr>
                <w:rFonts w:ascii="Arial" w:hAnsi="Arial" w:cs="Arial"/>
                <w:b/>
                <w:bCs/>
                <w:color w:val="000000"/>
                <w:sz w:val="18"/>
                <w:szCs w:val="20"/>
              </w:rPr>
            </w:pPr>
            <w:r>
              <w:rPr>
                <w:rFonts w:ascii="Arial" w:hAnsi="Arial" w:cs="Arial"/>
                <w:b/>
                <w:bCs/>
                <w:color w:val="000000"/>
                <w:sz w:val="18"/>
                <w:szCs w:val="20"/>
              </w:rPr>
              <w:lastRenderedPageBreak/>
              <w:t xml:space="preserve">PROBLEMAS A RESOLVER </w:t>
            </w:r>
          </w:p>
        </w:tc>
        <w:tc>
          <w:tcPr>
            <w:tcW w:w="8895" w:type="dxa"/>
            <w:gridSpan w:val="3"/>
            <w:shd w:val="clear" w:color="auto" w:fill="auto"/>
            <w:vAlign w:val="center"/>
          </w:tcPr>
          <w:p w:rsidR="00D71398" w:rsidRPr="003A13C9" w:rsidRDefault="00212035" w:rsidP="00785B93">
            <w:pPr>
              <w:jc w:val="both"/>
              <w:rPr>
                <w:rFonts w:ascii="Arial" w:hAnsi="Arial" w:cs="Arial"/>
                <w:b/>
                <w:bCs/>
                <w:color w:val="000000"/>
                <w:szCs w:val="20"/>
              </w:rPr>
            </w:pPr>
            <w:r>
              <w:rPr>
                <w:rFonts w:ascii="Arial" w:hAnsi="Arial" w:cs="Arial"/>
                <w:b/>
                <w:bCs/>
                <w:color w:val="000000"/>
                <w:szCs w:val="20"/>
              </w:rPr>
              <w:t>Aplicación de Pruebas.</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D71398" w:rsidP="00785B93">
            <w:pPr>
              <w:rPr>
                <w:rFonts w:ascii="Arial" w:hAnsi="Arial" w:cs="Arial"/>
                <w:b/>
                <w:bCs/>
                <w:color w:val="000000"/>
                <w:szCs w:val="20"/>
              </w:rPr>
            </w:pP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785B93">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785B93">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467C7D" w:rsidRPr="00467C7D" w:rsidRDefault="00467C7D" w:rsidP="00467C7D">
            <w:pPr>
              <w:rPr>
                <w:rFonts w:ascii="Arial" w:hAnsi="Arial" w:cs="Arial"/>
                <w:bCs/>
                <w:color w:val="000000"/>
                <w:sz w:val="22"/>
                <w:szCs w:val="22"/>
              </w:rPr>
            </w:pPr>
            <w:r w:rsidRPr="00AF5744">
              <w:rPr>
                <w:rFonts w:ascii="Arial" w:hAnsi="Arial" w:cs="Arial"/>
                <w:bCs/>
                <w:color w:val="000000"/>
                <w:szCs w:val="20"/>
              </w:rPr>
              <w:t>-</w:t>
            </w:r>
            <w:r w:rsidRPr="00467C7D">
              <w:rPr>
                <w:rFonts w:ascii="Arial" w:hAnsi="Arial" w:cs="Arial"/>
                <w:bCs/>
                <w:color w:val="000000"/>
                <w:sz w:val="22"/>
                <w:szCs w:val="22"/>
              </w:rPr>
              <w:t>Costo económico y Costo Contable</w:t>
            </w:r>
          </w:p>
          <w:p w:rsidR="00467C7D" w:rsidRPr="00467C7D" w:rsidRDefault="00467C7D" w:rsidP="00467C7D">
            <w:pPr>
              <w:rPr>
                <w:rFonts w:ascii="Arial" w:hAnsi="Arial" w:cs="Arial"/>
                <w:bCs/>
                <w:color w:val="000000"/>
                <w:sz w:val="22"/>
                <w:szCs w:val="22"/>
              </w:rPr>
            </w:pPr>
            <w:r w:rsidRPr="00467C7D">
              <w:rPr>
                <w:rFonts w:ascii="Arial" w:hAnsi="Arial" w:cs="Arial"/>
                <w:bCs/>
                <w:color w:val="000000"/>
                <w:sz w:val="22"/>
                <w:szCs w:val="22"/>
              </w:rPr>
              <w:t>-Costo de Oportunidad</w:t>
            </w:r>
          </w:p>
          <w:p w:rsidR="00467C7D" w:rsidRPr="00467C7D" w:rsidRDefault="00467C7D" w:rsidP="00467C7D">
            <w:pPr>
              <w:rPr>
                <w:rFonts w:ascii="Arial" w:hAnsi="Arial" w:cs="Arial"/>
                <w:bCs/>
                <w:color w:val="000000"/>
                <w:sz w:val="22"/>
                <w:szCs w:val="22"/>
              </w:rPr>
            </w:pPr>
            <w:r w:rsidRPr="00467C7D">
              <w:rPr>
                <w:rFonts w:ascii="Arial" w:hAnsi="Arial" w:cs="Arial"/>
                <w:bCs/>
                <w:color w:val="000000"/>
                <w:sz w:val="22"/>
                <w:szCs w:val="22"/>
              </w:rPr>
              <w:t>-Costo irrecuperable</w:t>
            </w:r>
          </w:p>
          <w:p w:rsidR="00467C7D" w:rsidRPr="00467C7D" w:rsidRDefault="00467C7D" w:rsidP="00467C7D">
            <w:pPr>
              <w:rPr>
                <w:rFonts w:ascii="Arial" w:hAnsi="Arial" w:cs="Arial"/>
                <w:bCs/>
                <w:color w:val="000000"/>
                <w:sz w:val="22"/>
                <w:szCs w:val="22"/>
              </w:rPr>
            </w:pPr>
            <w:r w:rsidRPr="00467C7D">
              <w:rPr>
                <w:rFonts w:ascii="Arial" w:hAnsi="Arial" w:cs="Arial"/>
                <w:bCs/>
                <w:color w:val="000000"/>
                <w:sz w:val="22"/>
                <w:szCs w:val="22"/>
              </w:rPr>
              <w:t>-Costos fijos y costos variables</w:t>
            </w:r>
          </w:p>
          <w:p w:rsidR="00467C7D" w:rsidRPr="00467C7D" w:rsidRDefault="00467C7D" w:rsidP="00467C7D">
            <w:pPr>
              <w:rPr>
                <w:rFonts w:ascii="Arial" w:hAnsi="Arial" w:cs="Arial"/>
                <w:bCs/>
                <w:color w:val="000000"/>
                <w:sz w:val="22"/>
                <w:szCs w:val="22"/>
              </w:rPr>
            </w:pPr>
            <w:r w:rsidRPr="00467C7D">
              <w:rPr>
                <w:rFonts w:ascii="Arial" w:hAnsi="Arial" w:cs="Arial"/>
                <w:bCs/>
                <w:color w:val="000000"/>
                <w:sz w:val="22"/>
                <w:szCs w:val="22"/>
              </w:rPr>
              <w:t>-Costos fijos y costos irrecuperables</w:t>
            </w:r>
          </w:p>
          <w:p w:rsidR="00467C7D" w:rsidRDefault="00467C7D" w:rsidP="00467C7D">
            <w:pPr>
              <w:rPr>
                <w:rFonts w:ascii="Arial" w:hAnsi="Arial" w:cs="Arial"/>
                <w:bCs/>
                <w:color w:val="000000"/>
                <w:sz w:val="22"/>
                <w:szCs w:val="22"/>
              </w:rPr>
            </w:pPr>
            <w:r w:rsidRPr="00467C7D">
              <w:rPr>
                <w:rFonts w:ascii="Arial" w:hAnsi="Arial" w:cs="Arial"/>
                <w:bCs/>
                <w:color w:val="000000"/>
                <w:sz w:val="22"/>
                <w:szCs w:val="22"/>
              </w:rPr>
              <w:t>-Costo medio y costo marginal</w:t>
            </w:r>
          </w:p>
          <w:p w:rsidR="00467C7D" w:rsidRDefault="00467C7D" w:rsidP="00467C7D">
            <w:pPr>
              <w:rPr>
                <w:rFonts w:ascii="Arial" w:hAnsi="Arial" w:cs="Arial"/>
                <w:color w:val="000000"/>
                <w:sz w:val="22"/>
                <w:szCs w:val="22"/>
                <w:lang w:val="es-CO" w:eastAsia="es-CO"/>
              </w:rPr>
            </w:pPr>
            <w:r w:rsidRPr="00DE133E">
              <w:rPr>
                <w:rFonts w:ascii="Arial" w:hAnsi="Arial" w:cs="Arial"/>
                <w:color w:val="000000"/>
                <w:sz w:val="22"/>
                <w:szCs w:val="22"/>
                <w:lang w:val="es-CO" w:eastAsia="es-CO"/>
              </w:rPr>
              <w:t>-La empresa y su problema económico</w:t>
            </w:r>
          </w:p>
          <w:p w:rsidR="00467C7D" w:rsidRDefault="00467C7D" w:rsidP="00467C7D">
            <w:pPr>
              <w:rPr>
                <w:rFonts w:ascii="Arial" w:hAnsi="Arial" w:cs="Arial"/>
                <w:color w:val="000000"/>
                <w:sz w:val="22"/>
                <w:szCs w:val="22"/>
                <w:lang w:val="es-CO" w:eastAsia="es-CO"/>
              </w:rPr>
            </w:pPr>
            <w:r w:rsidRPr="00DE133E">
              <w:rPr>
                <w:rFonts w:ascii="Arial" w:hAnsi="Arial" w:cs="Arial"/>
                <w:color w:val="000000"/>
                <w:sz w:val="22"/>
                <w:szCs w:val="22"/>
                <w:lang w:val="es-CO" w:eastAsia="es-CO"/>
              </w:rPr>
              <w:t>-Medición de los beneficios de una empresa</w:t>
            </w:r>
          </w:p>
          <w:p w:rsidR="00467C7D" w:rsidRDefault="00467C7D" w:rsidP="00467C7D">
            <w:pPr>
              <w:rPr>
                <w:rFonts w:ascii="Arial" w:hAnsi="Arial" w:cs="Arial"/>
                <w:color w:val="000000"/>
                <w:sz w:val="22"/>
                <w:szCs w:val="22"/>
                <w:lang w:val="es-CO" w:eastAsia="es-CO"/>
              </w:rPr>
            </w:pPr>
            <w:r w:rsidRPr="00DE133E">
              <w:rPr>
                <w:rFonts w:ascii="Arial" w:hAnsi="Arial" w:cs="Arial"/>
                <w:color w:val="000000"/>
                <w:sz w:val="22"/>
                <w:szCs w:val="22"/>
                <w:lang w:val="es-CO" w:eastAsia="es-CO"/>
              </w:rPr>
              <w:t>-Restricciones de la empresa</w:t>
            </w:r>
          </w:p>
          <w:p w:rsidR="00467C7D" w:rsidRDefault="00467C7D" w:rsidP="00467C7D">
            <w:pPr>
              <w:rPr>
                <w:rFonts w:ascii="Arial" w:hAnsi="Arial" w:cs="Arial"/>
                <w:color w:val="000000"/>
                <w:sz w:val="22"/>
                <w:szCs w:val="22"/>
                <w:lang w:val="es-CO" w:eastAsia="es-CO"/>
              </w:rPr>
            </w:pPr>
            <w:r w:rsidRPr="00DE133E">
              <w:rPr>
                <w:rFonts w:ascii="Arial" w:hAnsi="Arial" w:cs="Arial"/>
                <w:color w:val="000000"/>
                <w:sz w:val="22"/>
                <w:szCs w:val="22"/>
                <w:lang w:val="es-CO" w:eastAsia="es-CO"/>
              </w:rPr>
              <w:t>-Eficiencia tecnológica y económica</w:t>
            </w:r>
          </w:p>
          <w:p w:rsidR="00467C7D" w:rsidRPr="00467C7D" w:rsidRDefault="00467C7D" w:rsidP="00467C7D">
            <w:pPr>
              <w:rPr>
                <w:rFonts w:ascii="Arial" w:hAnsi="Arial" w:cs="Arial"/>
                <w:bCs/>
                <w:color w:val="000000"/>
                <w:sz w:val="22"/>
                <w:szCs w:val="22"/>
              </w:rPr>
            </w:pPr>
            <w:r w:rsidRPr="00DE133E">
              <w:rPr>
                <w:rFonts w:ascii="Arial" w:hAnsi="Arial" w:cs="Arial"/>
                <w:color w:val="000000"/>
                <w:sz w:val="22"/>
                <w:szCs w:val="22"/>
                <w:lang w:val="es-CO" w:eastAsia="es-CO"/>
              </w:rPr>
              <w:t>-Información y organización</w:t>
            </w:r>
          </w:p>
          <w:p w:rsidR="00467C7D" w:rsidRPr="003A13C9" w:rsidRDefault="00467C7D" w:rsidP="00467C7D">
            <w:pPr>
              <w:rPr>
                <w:rFonts w:ascii="Arial" w:hAnsi="Arial" w:cs="Arial"/>
                <w:b/>
                <w:bCs/>
                <w:color w:val="000000"/>
                <w:szCs w:val="20"/>
              </w:rPr>
            </w:pPr>
            <w:r w:rsidRPr="00DE133E">
              <w:rPr>
                <w:rFonts w:ascii="Arial" w:hAnsi="Arial" w:cs="Arial"/>
                <w:color w:val="000000"/>
                <w:sz w:val="22"/>
                <w:szCs w:val="22"/>
                <w:lang w:val="es-CO" w:eastAsia="es-CO"/>
              </w:rPr>
              <w:t>-Los mercados y el entorno competitivo</w:t>
            </w:r>
          </w:p>
        </w:tc>
      </w:tr>
      <w:tr w:rsidR="008F1427" w:rsidRPr="00F12199" w:rsidTr="00785B93">
        <w:trPr>
          <w:trHeight w:val="621"/>
        </w:trPr>
        <w:tc>
          <w:tcPr>
            <w:tcW w:w="959" w:type="dxa"/>
            <w:shd w:val="clear" w:color="auto" w:fill="548DD4" w:themeFill="text2" w:themeFillTint="99"/>
            <w:vAlign w:val="center"/>
          </w:tcPr>
          <w:p w:rsidR="008F1427" w:rsidRPr="00880CC2" w:rsidRDefault="008F14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lastRenderedPageBreak/>
              <w:t>FECHA</w:t>
            </w:r>
          </w:p>
        </w:tc>
        <w:tc>
          <w:tcPr>
            <w:tcW w:w="850" w:type="dxa"/>
            <w:shd w:val="clear" w:color="auto" w:fill="548DD4" w:themeFill="text2" w:themeFillTint="99"/>
            <w:vAlign w:val="center"/>
          </w:tcPr>
          <w:p w:rsidR="008F1427" w:rsidRPr="00880CC2" w:rsidRDefault="008F1427" w:rsidP="00785B93">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8F1427" w:rsidRPr="00880CC2" w:rsidRDefault="008F14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8F1427" w:rsidRPr="00880CC2" w:rsidRDefault="008F14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8F1427" w:rsidRPr="00880CC2" w:rsidRDefault="008F1427" w:rsidP="00785B93">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8F1427" w:rsidRPr="00880CC2" w:rsidRDefault="008F1427" w:rsidP="00785B93">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8F1427" w:rsidRPr="00F12199" w:rsidTr="00785B93">
        <w:trPr>
          <w:trHeight w:val="562"/>
        </w:trPr>
        <w:tc>
          <w:tcPr>
            <w:tcW w:w="959" w:type="dxa"/>
            <w:shd w:val="clear" w:color="auto" w:fill="auto"/>
            <w:vAlign w:val="center"/>
          </w:tcPr>
          <w:p w:rsidR="008F1427" w:rsidRPr="00371881" w:rsidRDefault="00467C7D" w:rsidP="00785B93">
            <w:pPr>
              <w:jc w:val="center"/>
              <w:rPr>
                <w:rFonts w:ascii="Arial" w:hAnsi="Arial" w:cs="Arial"/>
                <w:b/>
                <w:szCs w:val="20"/>
              </w:rPr>
            </w:pPr>
            <w:r>
              <w:rPr>
                <w:rFonts w:ascii="Arial" w:hAnsi="Arial" w:cs="Arial"/>
                <w:b/>
                <w:szCs w:val="20"/>
              </w:rPr>
              <w:t>17/11/2015</w:t>
            </w:r>
          </w:p>
        </w:tc>
        <w:tc>
          <w:tcPr>
            <w:tcW w:w="850" w:type="dxa"/>
            <w:shd w:val="clear" w:color="auto" w:fill="auto"/>
            <w:vAlign w:val="center"/>
          </w:tcPr>
          <w:p w:rsidR="008F1427" w:rsidRPr="00371881" w:rsidRDefault="00467C7D"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8F1427" w:rsidRPr="00371881" w:rsidRDefault="00467C7D" w:rsidP="00785B93">
            <w:pPr>
              <w:jc w:val="center"/>
              <w:rPr>
                <w:rFonts w:ascii="Arial" w:hAnsi="Arial" w:cs="Arial"/>
                <w:b/>
                <w:szCs w:val="20"/>
              </w:rPr>
            </w:pPr>
            <w:r>
              <w:rPr>
                <w:rFonts w:ascii="Arial" w:hAnsi="Arial" w:cs="Arial"/>
                <w:b/>
                <w:szCs w:val="20"/>
              </w:rPr>
              <w:t>Repaso General</w:t>
            </w:r>
          </w:p>
        </w:tc>
        <w:tc>
          <w:tcPr>
            <w:tcW w:w="2409" w:type="dxa"/>
            <w:shd w:val="clear" w:color="auto" w:fill="auto"/>
            <w:vAlign w:val="center"/>
          </w:tcPr>
          <w:p w:rsidR="008F1427" w:rsidRPr="00371881" w:rsidRDefault="008F1427" w:rsidP="00785B93">
            <w:pPr>
              <w:rPr>
                <w:rFonts w:ascii="Arial" w:hAnsi="Arial" w:cs="Arial"/>
                <w:b/>
                <w:szCs w:val="20"/>
              </w:rPr>
            </w:pPr>
          </w:p>
        </w:tc>
        <w:tc>
          <w:tcPr>
            <w:tcW w:w="2268" w:type="dxa"/>
            <w:shd w:val="clear" w:color="auto" w:fill="auto"/>
            <w:vAlign w:val="center"/>
          </w:tcPr>
          <w:p w:rsidR="008F1427" w:rsidRPr="00371881" w:rsidRDefault="008F1427" w:rsidP="00785B93">
            <w:pPr>
              <w:jc w:val="center"/>
              <w:rPr>
                <w:rFonts w:ascii="Arial" w:hAnsi="Arial" w:cs="Arial"/>
                <w:b/>
                <w:szCs w:val="20"/>
              </w:rPr>
            </w:pPr>
          </w:p>
        </w:tc>
        <w:tc>
          <w:tcPr>
            <w:tcW w:w="4218" w:type="dxa"/>
            <w:shd w:val="clear" w:color="auto" w:fill="auto"/>
            <w:vAlign w:val="center"/>
          </w:tcPr>
          <w:p w:rsidR="008F1427" w:rsidRPr="00F05DBE" w:rsidRDefault="008F1427" w:rsidP="00785B93">
            <w:pPr>
              <w:jc w:val="center"/>
              <w:rPr>
                <w:rFonts w:ascii="Arial" w:hAnsi="Arial" w:cs="Arial"/>
                <w:b/>
                <w:bCs/>
                <w:color w:val="00B050"/>
                <w:szCs w:val="20"/>
              </w:rPr>
            </w:pPr>
          </w:p>
        </w:tc>
      </w:tr>
      <w:tr w:rsidR="008F1427" w:rsidRPr="00F12199" w:rsidTr="00785B93">
        <w:trPr>
          <w:trHeight w:val="562"/>
        </w:trPr>
        <w:tc>
          <w:tcPr>
            <w:tcW w:w="959" w:type="dxa"/>
            <w:shd w:val="clear" w:color="auto" w:fill="auto"/>
            <w:vAlign w:val="center"/>
          </w:tcPr>
          <w:p w:rsidR="008F1427" w:rsidRPr="00371881" w:rsidRDefault="00467C7D" w:rsidP="00785B93">
            <w:pPr>
              <w:jc w:val="center"/>
              <w:rPr>
                <w:rFonts w:ascii="Arial" w:hAnsi="Arial" w:cs="Arial"/>
                <w:b/>
                <w:szCs w:val="20"/>
              </w:rPr>
            </w:pPr>
            <w:r>
              <w:rPr>
                <w:rFonts w:ascii="Arial" w:hAnsi="Arial" w:cs="Arial"/>
                <w:b/>
                <w:szCs w:val="20"/>
              </w:rPr>
              <w:t>19/11/2015</w:t>
            </w:r>
          </w:p>
        </w:tc>
        <w:tc>
          <w:tcPr>
            <w:tcW w:w="850" w:type="dxa"/>
            <w:shd w:val="clear" w:color="auto" w:fill="auto"/>
            <w:vAlign w:val="center"/>
          </w:tcPr>
          <w:p w:rsidR="008F1427" w:rsidRPr="00371881" w:rsidRDefault="00467C7D" w:rsidP="00785B9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8F1427" w:rsidRPr="00371881" w:rsidRDefault="00467C7D" w:rsidP="00785B93">
            <w:pPr>
              <w:jc w:val="center"/>
              <w:rPr>
                <w:rFonts w:ascii="Arial" w:hAnsi="Arial" w:cs="Arial"/>
                <w:b/>
                <w:szCs w:val="20"/>
              </w:rPr>
            </w:pPr>
            <w:r>
              <w:rPr>
                <w:rFonts w:ascii="Arial" w:hAnsi="Arial" w:cs="Arial"/>
                <w:b/>
                <w:szCs w:val="20"/>
              </w:rPr>
              <w:t>Aplicación de la Prueba</w:t>
            </w:r>
          </w:p>
        </w:tc>
        <w:tc>
          <w:tcPr>
            <w:tcW w:w="2409" w:type="dxa"/>
            <w:shd w:val="clear" w:color="auto" w:fill="auto"/>
            <w:vAlign w:val="center"/>
          </w:tcPr>
          <w:p w:rsidR="008F1427" w:rsidRPr="00371881" w:rsidRDefault="008F1427" w:rsidP="00785B93">
            <w:pPr>
              <w:jc w:val="center"/>
              <w:rPr>
                <w:rFonts w:ascii="Arial" w:hAnsi="Arial" w:cs="Arial"/>
                <w:b/>
                <w:szCs w:val="20"/>
              </w:rPr>
            </w:pPr>
          </w:p>
        </w:tc>
        <w:tc>
          <w:tcPr>
            <w:tcW w:w="2268" w:type="dxa"/>
            <w:shd w:val="clear" w:color="auto" w:fill="auto"/>
            <w:vAlign w:val="center"/>
          </w:tcPr>
          <w:p w:rsidR="008F1427" w:rsidRPr="00371881" w:rsidRDefault="008F1427" w:rsidP="00785B93">
            <w:pPr>
              <w:jc w:val="center"/>
              <w:rPr>
                <w:rFonts w:ascii="Arial" w:hAnsi="Arial" w:cs="Arial"/>
                <w:b/>
                <w:szCs w:val="20"/>
              </w:rPr>
            </w:pPr>
          </w:p>
        </w:tc>
        <w:tc>
          <w:tcPr>
            <w:tcW w:w="4218" w:type="dxa"/>
            <w:shd w:val="clear" w:color="auto" w:fill="auto"/>
            <w:vAlign w:val="center"/>
          </w:tcPr>
          <w:p w:rsidR="008F1427" w:rsidRPr="00371881" w:rsidRDefault="008F1427" w:rsidP="00785B93">
            <w:pPr>
              <w:jc w:val="center"/>
              <w:rPr>
                <w:rFonts w:ascii="Arial" w:hAnsi="Arial" w:cs="Arial"/>
                <w:b/>
                <w:bCs/>
                <w:color w:val="000000"/>
                <w:szCs w:val="20"/>
              </w:rPr>
            </w:pPr>
          </w:p>
        </w:tc>
      </w:tr>
    </w:tbl>
    <w:p w:rsidR="00D71398" w:rsidRDefault="00D71398"/>
    <w:p w:rsidR="00BA1F14" w:rsidRDefault="00BA1F14"/>
    <w:sectPr w:rsidR="00BA1F14" w:rsidSect="006B403B">
      <w:headerReference w:type="default" r:id="rId8"/>
      <w:headerReference w:type="first" r:id="rId9"/>
      <w:footerReference w:type="first" r:id="rId10"/>
      <w:pgSz w:w="15840" w:h="12240" w:orient="landscape"/>
      <w:pgMar w:top="1472" w:right="1417" w:bottom="170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16C" w:rsidRDefault="002E416C" w:rsidP="00487DEC">
      <w:r>
        <w:separator/>
      </w:r>
    </w:p>
  </w:endnote>
  <w:endnote w:type="continuationSeparator" w:id="1">
    <w:p w:rsidR="002E416C" w:rsidRDefault="002E416C" w:rsidP="00487D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B93" w:rsidRPr="00895780" w:rsidRDefault="00785B93" w:rsidP="00895780">
    <w:pPr>
      <w:pStyle w:val="Piedepgina"/>
      <w:jc w:val="right"/>
      <w:rPr>
        <w:rFonts w:ascii="Arial Narrow" w:hAnsi="Arial Narrow"/>
        <w:sz w:val="16"/>
        <w:szCs w:val="16"/>
        <w:lang w:val="es-CO"/>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16C" w:rsidRDefault="002E416C" w:rsidP="00487DEC">
      <w:r>
        <w:separator/>
      </w:r>
    </w:p>
  </w:footnote>
  <w:footnote w:type="continuationSeparator" w:id="1">
    <w:p w:rsidR="002E416C" w:rsidRDefault="002E416C" w:rsidP="00487D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B93" w:rsidRDefault="00785B93">
    <w:pPr>
      <w:pStyle w:val="Encabezado"/>
    </w:pPr>
    <w:r w:rsidRPr="001E42AD">
      <w:rPr>
        <w:noProof/>
        <w:lang w:val="es-MX" w:eastAsia="es-MX"/>
      </w:rPr>
      <w:pict>
        <v:group id="Grupo 11" o:spid="_x0000_s4104" style="position:absolute;margin-left:-17.6pt;margin-top:-27.9pt;width:710.9pt;height:62.2pt;z-index:251659264" coordorigin="1479,336" coordsize="951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4110" type="#_x0000_t75" alt="encabezado_II[1]" style="position:absolute;left:1479;top:336;width:9182;height:121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AEVjCAAAA2wAAAA8AAABkcnMvZG93bnJldi54bWxET01rwkAQvQv9D8sUvOmmWqRENyGWCtqT&#10;pj30OGTHTWh2Ns1uTfz33YLgbR7vczb5aFtxod43jhU8zRMQxJXTDRsFnx+72QsIH5A1to5JwZU8&#10;5NnDZIOpdgOf6FIGI2II+xQV1CF0qZS+qsmin7uOOHJn11sMEfZG6h6HGG5buUiSlbTYcGyosaPX&#10;mqrv8tcqOCyN2T6/Ff59pON10P5r+1PslZo+jsUaRKAx3MU3917H+Qv4/yUeILM/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MgBFYwgAAANsAAAAPAAAAAAAAAAAAAAAAAJ8C&#10;AABkcnMvZG93bnJldi54bWxQSwUGAAAAAAQABAD3AAAAjgMAAAAA&#10;">
            <v:imagedata r:id="rId1" o:title="encabezado_II[1]"/>
          </v:shape>
          <v:shapetype id="_x0000_t202" coordsize="21600,21600" o:spt="202" path="m,l,21600r21600,l21600,xe">
            <v:stroke joinstyle="miter"/>
            <v:path gradientshapeok="t" o:connecttype="rect"/>
          </v:shapetype>
          <v:shape id="Text Box 10" o:spid="_x0000_s4109" type="#_x0000_t202" style="position:absolute;left:5110;top:425;width:4318;height:7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2GWsUA&#10;AADbAAAADwAAAGRycy9kb3ducmV2LnhtbESPQWuDQBCF74X+h2UKvdU1LUh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zYZaxQAAANsAAAAPAAAAAAAAAAAAAAAAAJgCAABkcnMv&#10;ZG93bnJldi54bWxQSwUGAAAAAAQABAD1AAAAigMAAAAA&#10;" filled="f" stroked="f" strokeweight=".25pt">
            <v:textbox>
              <w:txbxContent>
                <w:p w:rsidR="00785B93" w:rsidRPr="00630C01" w:rsidRDefault="00785B93" w:rsidP="00785B93">
                  <w:pPr>
                    <w:jc w:val="center"/>
                    <w:rPr>
                      <w:rFonts w:ascii="Tahoma" w:hAnsi="Tahoma" w:cs="Tahoma"/>
                      <w:b/>
                      <w:sz w:val="34"/>
                      <w:szCs w:val="34"/>
                    </w:rPr>
                  </w:pPr>
                  <w:r w:rsidRPr="00630C01">
                    <w:rPr>
                      <w:rFonts w:ascii="Tahoma" w:hAnsi="Tahoma" w:cs="Tahoma"/>
                      <w:b/>
                      <w:sz w:val="34"/>
                      <w:szCs w:val="34"/>
                    </w:rPr>
                    <w:t>PLAN DE CLASES</w:t>
                  </w:r>
                </w:p>
              </w:txbxContent>
            </v:textbox>
          </v:shape>
          <v:shape id="Text Box 11" o:spid="_x0000_s4108" type="#_x0000_t202" style="position:absolute;left:6908;top:1252;width:1146;height:3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QeLsUA&#10;AADbAAAADwAAAGRycy9kb3ducmV2LnhtbESPQWuDQBCF74X+h2UKvdU1pUh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JB4uxQAAANsAAAAPAAAAAAAAAAAAAAAAAJgCAABkcnMv&#10;ZG93bnJldi54bWxQSwUGAAAAAAQABAD1AAAAigMAAAAA&#10;" filled="f" stroked="f" strokeweight=".25pt">
            <v:textbox>
              <w:txbxContent>
                <w:p w:rsidR="00785B93" w:rsidRPr="00827C77" w:rsidRDefault="00785B93" w:rsidP="00785B93">
                  <w:pPr>
                    <w:rPr>
                      <w:rFonts w:ascii="Tahoma" w:hAnsi="Tahoma" w:cs="Tahoma"/>
                      <w:sz w:val="16"/>
                    </w:rPr>
                  </w:pPr>
                  <w:r>
                    <w:rPr>
                      <w:rFonts w:ascii="Tahoma" w:hAnsi="Tahoma" w:cs="Tahoma"/>
                      <w:sz w:val="16"/>
                    </w:rPr>
                    <w:t>5203-F-005</w:t>
                  </w:r>
                </w:p>
              </w:txbxContent>
            </v:textbox>
          </v:shape>
          <v:shape id="Text Box 12" o:spid="_x0000_s4107" type="#_x0000_t202" style="position:absolute;left:9603;top:492;width:893;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i7tcUA&#10;AADbAAAADwAAAGRycy9kb3ducmV2LnhtbESPQWuDQBCF74X+h2UKvdU1hUp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Lu1xQAAANsAAAAPAAAAAAAAAAAAAAAAAJgCAABkcnMv&#10;ZG93bnJldi54bWxQSwUGAAAAAAQABAD1AAAAigMAAAAA&#10;" filled="f" stroked="f" strokeweight=".25pt">
            <v:textbox>
              <w:txbxContent>
                <w:p w:rsidR="00785B93" w:rsidRPr="00E059BF" w:rsidRDefault="00785B93" w:rsidP="00785B93">
                  <w:pPr>
                    <w:jc w:val="center"/>
                    <w:rPr>
                      <w:rFonts w:ascii="Tahoma" w:hAnsi="Tahoma" w:cs="Tahoma"/>
                      <w:sz w:val="14"/>
                      <w:szCs w:val="16"/>
                    </w:rPr>
                  </w:pPr>
                  <w:r w:rsidRPr="00E059BF">
                    <w:rPr>
                      <w:rFonts w:ascii="Tahoma" w:hAnsi="Tahoma" w:cs="Tahoma"/>
                      <w:sz w:val="14"/>
                      <w:szCs w:val="16"/>
                    </w:rPr>
                    <w:t>001</w:t>
                  </w:r>
                </w:p>
              </w:txbxContent>
            </v:textbox>
          </v:shape>
          <v:shape id="Text Box 13" o:spid="_x0000_s4106" type="#_x0000_t202" style="position:absolute;left:9658;top:849;width:1151;height:3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olwsQA&#10;AADbAAAADwAAAGRycy9kb3ducmV2LnhtbESPQWvCQBCF74X+h2UKvTWbegg2uopUBKEnkx7MbciO&#10;STA7G7NrkvbXu4LgbYb35n1vluvJtGKg3jWWFXxGMQji0uqGKwW/+e5jDsJ5ZI2tZVLwRw7Wq9eX&#10;JabajnygIfOVCCHsUlRQe9+lUrqyJoMush1x0E62N+jD2ldS9ziGcNPKWRwn0mDDgVBjR981lefs&#10;agJ364td93VtLlN5+jm2Y57kxb9S72/TZgHC0+Sf5sf1Xof6Cdx/CQP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6JcLEAAAA2wAAAA8AAAAAAAAAAAAAAAAAmAIAAGRycy9k&#10;b3ducmV2LnhtbFBLBQYAAAAABAAEAPUAAACJAwAAAAA=&#10;" filled="f" stroked="f" strokeweight=".25pt">
            <v:textbox>
              <w:txbxContent>
                <w:p w:rsidR="00785B93" w:rsidRPr="00671582" w:rsidRDefault="00785B93" w:rsidP="00785B93">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14" o:spid="_x0000_s4105" type="#_x0000_t202" style="position:absolute;left:9646;top:1243;width:1352;height:3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aAWcUA&#10;AADbAAAADwAAAGRycy9kb3ducmV2LnhtbESPQWvCQBCF7wX/wzKCt2ZjD2mNriIWQfBU48HchuyY&#10;BLOzMbsmsb++Wyj0NsN78743q81oGtFT52rLCuZRDIK4sLrmUsE5279+gHAeWWNjmRQ8ycFmPXlZ&#10;YartwF/Un3wpQgi7FBVU3replK6oyKCLbEsctKvtDPqwdqXUHQ4h3DTyLY4TabDmQKiwpV1Fxe30&#10;MIH76fN9u3jU97G4Hi/NkCVZ/q3UbDpulyA8jf7f/Hd90KH+O/z+Ega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9oBZxQAAANsAAAAPAAAAAAAAAAAAAAAAAJgCAABkcnMv&#10;ZG93bnJldi54bWxQSwUGAAAAAAQABAD1AAAAigMAAAAA&#10;" filled="f" stroked="f" strokeweight=".25pt">
            <v:textbox>
              <w:txbxContent>
                <w:p w:rsidR="00785B93" w:rsidRPr="00532914" w:rsidRDefault="00785B93" w:rsidP="00785B93">
                  <w:pPr>
                    <w:pStyle w:val="Piedepgina"/>
                    <w:rPr>
                      <w:rFonts w:ascii="Tahoma" w:hAnsi="Tahoma" w:cs="Tahoma"/>
                      <w:sz w:val="14"/>
                      <w:szCs w:val="12"/>
                    </w:rPr>
                  </w:pP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467C7D">
                    <w:rPr>
                      <w:rFonts w:ascii="Tahoma" w:hAnsi="Tahoma" w:cs="Tahoma"/>
                      <w:bCs/>
                      <w:noProof/>
                      <w:sz w:val="14"/>
                      <w:szCs w:val="12"/>
                    </w:rPr>
                    <w:t>14</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467C7D">
                    <w:rPr>
                      <w:rFonts w:ascii="Tahoma" w:hAnsi="Tahoma" w:cs="Tahoma"/>
                      <w:bCs/>
                      <w:noProof/>
                      <w:sz w:val="14"/>
                      <w:szCs w:val="12"/>
                    </w:rPr>
                    <w:t>14</w:t>
                  </w:r>
                  <w:r w:rsidRPr="00532914">
                    <w:rPr>
                      <w:rFonts w:ascii="Tahoma" w:hAnsi="Tahoma" w:cs="Tahoma"/>
                      <w:bCs/>
                      <w:sz w:val="14"/>
                      <w:szCs w:val="12"/>
                    </w:rPr>
                    <w:fldChar w:fldCharType="end"/>
                  </w:r>
                </w:p>
                <w:p w:rsidR="00785B93" w:rsidRPr="00671582" w:rsidRDefault="00785B93" w:rsidP="00785B93">
                  <w:pPr>
                    <w:rPr>
                      <w:rFonts w:ascii="Tahoma" w:hAnsi="Tahoma" w:cs="Tahoma"/>
                      <w:sz w:val="12"/>
                    </w:rPr>
                  </w:pPr>
                </w:p>
              </w:txbxContent>
            </v:textbox>
          </v:shap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B93" w:rsidRPr="00B15A11" w:rsidRDefault="00785B93">
    <w:pPr>
      <w:pStyle w:val="Encabezado"/>
      <w:rPr>
        <w:sz w:val="18"/>
      </w:rPr>
    </w:pPr>
    <w:r w:rsidRPr="001E42AD">
      <w:rPr>
        <w:noProof/>
        <w:sz w:val="18"/>
        <w:lang w:val="es-MX" w:eastAsia="es-MX"/>
      </w:rPr>
      <w:pict>
        <v:group id="Grupo 1" o:spid="_x0000_s4097" style="position:absolute;margin-left:-17.6pt;margin-top:-26.4pt;width:702.7pt;height:62.2pt;z-index:251658240" coordorigin="1479,336" coordsize="947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&#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103" type="#_x0000_t75" alt="encabezado_II[1]" style="position:absolute;left:1479;top:336;width:9182;height:121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EUmXDAAAA2gAAAA8AAABkcnMvZG93bnJldi54bWxEj0FrwkAUhO9C/8PyCt50Uy1SopsQSwXt&#10;SdMeenxkn5vQ7Ns0uzXx33cLgsdhZr5hNvloW3Gh3jeOFTzNExDEldMNGwWfH7vZCwgfkDW2jknB&#10;lTzk2cNkg6l2A5/oUgYjIoR9igrqELpUSl/VZNHPXUccvbPrLYYoeyN1j0OE21YukmQlLTYcF2rs&#10;6LWm6rv8tQoOS2O2z2+Ffx/peB20/9r+FHulpo9jsQYRaAz38K291woW8H8l3gCZ/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kRSZcMAAADaAAAADwAAAAAAAAAAAAAAAACf&#10;AgAAZHJzL2Rvd25yZXYueG1sUEsFBgAAAAAEAAQA9wAAAI8DAAAAAA==&#10;">
            <v:imagedata r:id="rId1" o:title="encabezado_II[1]"/>
          </v:shape>
          <v:shapetype id="_x0000_t202" coordsize="21600,21600" o:spt="202" path="m,l,21600r21600,l21600,xe">
            <v:stroke joinstyle="miter"/>
            <v:path gradientshapeok="t" o:connecttype="rect"/>
          </v:shapetype>
          <v:shape id="_x0000_s4102" type="#_x0000_t202" style="position:absolute;left:5110;top:425;width:4318;height:7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785B93" w:rsidRPr="00005294" w:rsidRDefault="00785B93" w:rsidP="00785B93">
                  <w:pPr>
                    <w:jc w:val="center"/>
                    <w:rPr>
                      <w:rFonts w:ascii="Tahoma" w:hAnsi="Tahoma" w:cs="Tahoma"/>
                      <w:b/>
                      <w:sz w:val="28"/>
                      <w:szCs w:val="28"/>
                    </w:rPr>
                  </w:pPr>
                  <w:r w:rsidRPr="00005294">
                    <w:rPr>
                      <w:rFonts w:ascii="Tahoma" w:hAnsi="Tahoma" w:cs="Tahoma"/>
                      <w:b/>
                      <w:sz w:val="28"/>
                      <w:szCs w:val="28"/>
                    </w:rPr>
                    <w:t>PLAN DE AREA/MODULO</w:t>
                  </w:r>
                </w:p>
              </w:txbxContent>
            </v:textbox>
          </v:shape>
          <v:shape id="Text Box 4" o:spid="_x0000_s4101" type="#_x0000_t202" style="position:absolute;left:6908;top:1252;width:1146;height:3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785B93" w:rsidRPr="00827C77" w:rsidRDefault="00785B93" w:rsidP="00785B93">
                  <w:pPr>
                    <w:rPr>
                      <w:rFonts w:ascii="Tahoma" w:hAnsi="Tahoma" w:cs="Tahoma"/>
                      <w:sz w:val="16"/>
                    </w:rPr>
                  </w:pPr>
                  <w:r>
                    <w:rPr>
                      <w:rFonts w:ascii="Tahoma" w:hAnsi="Tahoma" w:cs="Tahoma"/>
                      <w:sz w:val="16"/>
                    </w:rPr>
                    <w:t>5203-F-005</w:t>
                  </w:r>
                </w:p>
              </w:txbxContent>
            </v:textbox>
          </v:shape>
          <v:shape id="Text Box 5" o:spid="_x0000_s4100" type="#_x0000_t202" style="position:absolute;left:9603;top:492;width:893;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785B93" w:rsidRPr="00E059BF" w:rsidRDefault="00785B93" w:rsidP="00785B93">
                  <w:pPr>
                    <w:jc w:val="center"/>
                    <w:rPr>
                      <w:rFonts w:ascii="Tahoma" w:hAnsi="Tahoma" w:cs="Tahoma"/>
                      <w:sz w:val="14"/>
                      <w:szCs w:val="16"/>
                    </w:rPr>
                  </w:pPr>
                  <w:r w:rsidRPr="00E059BF">
                    <w:rPr>
                      <w:rFonts w:ascii="Tahoma" w:hAnsi="Tahoma" w:cs="Tahoma"/>
                      <w:sz w:val="14"/>
                      <w:szCs w:val="16"/>
                    </w:rPr>
                    <w:t>001</w:t>
                  </w:r>
                </w:p>
              </w:txbxContent>
            </v:textbox>
          </v:shape>
          <v:shape id="Text Box 6" o:spid="_x0000_s4099" type="#_x0000_t202" style="position:absolute;left:9668;top:849;width:1151;height:3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785B93" w:rsidRPr="00671582" w:rsidRDefault="00785B93" w:rsidP="00785B93">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7" o:spid="_x0000_s4098" type="#_x0000_t202" style="position:absolute;left:9606;top:1243;width:1352;height:3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8YLcQA&#10;AADbAAAADwAAAGRycy9kb3ducmV2LnhtbESPPWvDQAyG90L+w6FCtubcDqZ1cgmlxVDolLhDsgmf&#10;Ypv4dI7v/JH8+moodJPQ+/Fos5tdq0bqQ+PZwPMqAUVcettwZeCnyJ9eQYWIbLH1TAZuFGC3XTxs&#10;MLN+4j2Nh1gpCeGQoYE6xi7TOpQ1OQwr3xHL7ex7h1HWvtK2x0nCXatfkiTVDhuWhho7+qipvBwG&#10;J72f8ZR3b0Nzncvz97GdirQ43Y1ZPs7va1CR5vgv/nN/WcEXevlFBt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fGC3EAAAA2wAAAA8AAAAAAAAAAAAAAAAAmAIAAGRycy9k&#10;b3ducmV2LnhtbFBLBQYAAAAABAAEAPUAAACJAwAAAAA=&#10;" filled="f" stroked="f" strokeweight=".25pt">
            <v:textbox>
              <w:txbxContent>
                <w:p w:rsidR="00785B93" w:rsidRPr="00532914" w:rsidRDefault="00785B93" w:rsidP="00785B93">
                  <w:pPr>
                    <w:pStyle w:val="Piedepgina"/>
                    <w:rPr>
                      <w:rFonts w:ascii="Tahoma" w:hAnsi="Tahoma" w:cs="Tahoma"/>
                      <w:sz w:val="14"/>
                      <w:szCs w:val="12"/>
                    </w:rPr>
                  </w:pP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Pr>
                      <w:rFonts w:ascii="Tahoma" w:hAnsi="Tahoma" w:cs="Tahoma"/>
                      <w:bCs/>
                      <w:noProof/>
                      <w:sz w:val="14"/>
                      <w:szCs w:val="12"/>
                    </w:rPr>
                    <w:t>9</w:t>
                  </w:r>
                  <w:r w:rsidRPr="00532914">
                    <w:rPr>
                      <w:rFonts w:ascii="Tahoma" w:hAnsi="Tahoma" w:cs="Tahoma"/>
                      <w:bCs/>
                      <w:sz w:val="14"/>
                      <w:szCs w:val="12"/>
                    </w:rPr>
                    <w:fldChar w:fldCharType="end"/>
                  </w:r>
                </w:p>
                <w:p w:rsidR="00785B93" w:rsidRPr="00671582" w:rsidRDefault="00785B93" w:rsidP="00785B93">
                  <w:pPr>
                    <w:rPr>
                      <w:rFonts w:ascii="Tahoma" w:hAnsi="Tahoma" w:cs="Tahoma"/>
                      <w:sz w:val="12"/>
                    </w:rPr>
                  </w:pPr>
                </w:p>
              </w:txbxContent>
            </v:textbox>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450C42"/>
    <w:multiLevelType w:val="hybridMultilevel"/>
    <w:tmpl w:val="F68AB536"/>
    <w:lvl w:ilvl="0" w:tplc="269EEED0">
      <w:start w:val="1"/>
      <w:numFmt w:val="bullet"/>
      <w:lvlText w:val=""/>
      <w:lvlJc w:val="left"/>
      <w:pPr>
        <w:ind w:left="720" w:hanging="360"/>
      </w:pPr>
      <w:rPr>
        <w:rFonts w:ascii="Symbol" w:hAnsi="Symbol" w:hint="default"/>
        <w:color w:val="auto"/>
        <w:sz w:val="24"/>
        <w:szCs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733A4105"/>
    <w:multiLevelType w:val="hybridMultilevel"/>
    <w:tmpl w:val="EAECFD58"/>
    <w:lvl w:ilvl="0" w:tplc="DF4CE244">
      <w:start w:val="1"/>
      <w:numFmt w:val="bullet"/>
      <w:lvlText w:val=""/>
      <w:lvlJc w:val="left"/>
      <w:pPr>
        <w:ind w:left="754" w:hanging="360"/>
      </w:pPr>
      <w:rPr>
        <w:rFonts w:ascii="Symbol" w:hAnsi="Symbol" w:hint="default"/>
        <w:sz w:val="24"/>
        <w:szCs w:val="24"/>
      </w:rPr>
    </w:lvl>
    <w:lvl w:ilvl="1" w:tplc="240A0003" w:tentative="1">
      <w:start w:val="1"/>
      <w:numFmt w:val="bullet"/>
      <w:lvlText w:val="o"/>
      <w:lvlJc w:val="left"/>
      <w:pPr>
        <w:ind w:left="1474" w:hanging="360"/>
      </w:pPr>
      <w:rPr>
        <w:rFonts w:ascii="Courier New" w:hAnsi="Courier New" w:cs="Courier New"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7850FD"/>
    <w:rsid w:val="00002E44"/>
    <w:rsid w:val="000208A0"/>
    <w:rsid w:val="0002449D"/>
    <w:rsid w:val="00030363"/>
    <w:rsid w:val="00055D53"/>
    <w:rsid w:val="000F4DBA"/>
    <w:rsid w:val="00140D00"/>
    <w:rsid w:val="00143F37"/>
    <w:rsid w:val="00190780"/>
    <w:rsid w:val="0019386B"/>
    <w:rsid w:val="001D746B"/>
    <w:rsid w:val="001E42AD"/>
    <w:rsid w:val="001F6927"/>
    <w:rsid w:val="00201469"/>
    <w:rsid w:val="00212035"/>
    <w:rsid w:val="00213739"/>
    <w:rsid w:val="002942AC"/>
    <w:rsid w:val="00295438"/>
    <w:rsid w:val="002B4126"/>
    <w:rsid w:val="002D59B9"/>
    <w:rsid w:val="002E0E82"/>
    <w:rsid w:val="002E416C"/>
    <w:rsid w:val="002F7B54"/>
    <w:rsid w:val="00352A39"/>
    <w:rsid w:val="00360133"/>
    <w:rsid w:val="00371881"/>
    <w:rsid w:val="003A13C9"/>
    <w:rsid w:val="003B0CC0"/>
    <w:rsid w:val="003B5037"/>
    <w:rsid w:val="003D30CD"/>
    <w:rsid w:val="00417D2E"/>
    <w:rsid w:val="004208F0"/>
    <w:rsid w:val="00467C7D"/>
    <w:rsid w:val="004738E9"/>
    <w:rsid w:val="00487DEC"/>
    <w:rsid w:val="0049291E"/>
    <w:rsid w:val="004C5D4B"/>
    <w:rsid w:val="00544135"/>
    <w:rsid w:val="005969E3"/>
    <w:rsid w:val="005A2F9F"/>
    <w:rsid w:val="005B5A23"/>
    <w:rsid w:val="005B6FF5"/>
    <w:rsid w:val="005C47A3"/>
    <w:rsid w:val="005F1F85"/>
    <w:rsid w:val="006028FE"/>
    <w:rsid w:val="00614346"/>
    <w:rsid w:val="006206E3"/>
    <w:rsid w:val="00630C01"/>
    <w:rsid w:val="006B1A5A"/>
    <w:rsid w:val="006B403B"/>
    <w:rsid w:val="006C43A3"/>
    <w:rsid w:val="006E5196"/>
    <w:rsid w:val="00742D5B"/>
    <w:rsid w:val="00777AC8"/>
    <w:rsid w:val="007850FD"/>
    <w:rsid w:val="00785B93"/>
    <w:rsid w:val="007A5131"/>
    <w:rsid w:val="007A6963"/>
    <w:rsid w:val="007B3703"/>
    <w:rsid w:val="008131AE"/>
    <w:rsid w:val="008170EF"/>
    <w:rsid w:val="00824EDB"/>
    <w:rsid w:val="00867353"/>
    <w:rsid w:val="00880CC2"/>
    <w:rsid w:val="00895780"/>
    <w:rsid w:val="008A2303"/>
    <w:rsid w:val="008A72CB"/>
    <w:rsid w:val="008C4F63"/>
    <w:rsid w:val="008C5048"/>
    <w:rsid w:val="008E3544"/>
    <w:rsid w:val="008E6BBC"/>
    <w:rsid w:val="008F1427"/>
    <w:rsid w:val="00905055"/>
    <w:rsid w:val="00935FB6"/>
    <w:rsid w:val="0096252B"/>
    <w:rsid w:val="009649FA"/>
    <w:rsid w:val="00973930"/>
    <w:rsid w:val="0098220D"/>
    <w:rsid w:val="0099634A"/>
    <w:rsid w:val="009A2A75"/>
    <w:rsid w:val="009B086E"/>
    <w:rsid w:val="009D5C73"/>
    <w:rsid w:val="009D6403"/>
    <w:rsid w:val="009F0EAA"/>
    <w:rsid w:val="009F7583"/>
    <w:rsid w:val="00A238E6"/>
    <w:rsid w:val="00A31955"/>
    <w:rsid w:val="00A3433C"/>
    <w:rsid w:val="00A35E70"/>
    <w:rsid w:val="00A53A61"/>
    <w:rsid w:val="00A82FC5"/>
    <w:rsid w:val="00AA1F5C"/>
    <w:rsid w:val="00AA4B44"/>
    <w:rsid w:val="00AB4CE7"/>
    <w:rsid w:val="00AC64C8"/>
    <w:rsid w:val="00AF5744"/>
    <w:rsid w:val="00B15A11"/>
    <w:rsid w:val="00B31E34"/>
    <w:rsid w:val="00B323E0"/>
    <w:rsid w:val="00B51667"/>
    <w:rsid w:val="00B821B5"/>
    <w:rsid w:val="00BA1F14"/>
    <w:rsid w:val="00BB242A"/>
    <w:rsid w:val="00BE19A9"/>
    <w:rsid w:val="00BE5299"/>
    <w:rsid w:val="00BF3A4C"/>
    <w:rsid w:val="00C24471"/>
    <w:rsid w:val="00C343C2"/>
    <w:rsid w:val="00C81849"/>
    <w:rsid w:val="00C956F4"/>
    <w:rsid w:val="00CA22C1"/>
    <w:rsid w:val="00CA3894"/>
    <w:rsid w:val="00CC3F38"/>
    <w:rsid w:val="00D04F06"/>
    <w:rsid w:val="00D0790B"/>
    <w:rsid w:val="00D11CC5"/>
    <w:rsid w:val="00D15A98"/>
    <w:rsid w:val="00D56DBC"/>
    <w:rsid w:val="00D701EC"/>
    <w:rsid w:val="00D71398"/>
    <w:rsid w:val="00D87CE2"/>
    <w:rsid w:val="00DE039B"/>
    <w:rsid w:val="00DE61CF"/>
    <w:rsid w:val="00E06E16"/>
    <w:rsid w:val="00E11DF3"/>
    <w:rsid w:val="00E576FD"/>
    <w:rsid w:val="00E6646E"/>
    <w:rsid w:val="00EA23FF"/>
    <w:rsid w:val="00EA24F2"/>
    <w:rsid w:val="00EB4D8F"/>
    <w:rsid w:val="00ED1DF1"/>
    <w:rsid w:val="00ED7795"/>
    <w:rsid w:val="00EE515E"/>
    <w:rsid w:val="00EF19DD"/>
    <w:rsid w:val="00F028A7"/>
    <w:rsid w:val="00F05DBE"/>
    <w:rsid w:val="00F07792"/>
    <w:rsid w:val="00F20CF9"/>
    <w:rsid w:val="00F37542"/>
    <w:rsid w:val="00FA3EE4"/>
    <w:rsid w:val="00FD4C5F"/>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0F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850FD"/>
    <w:pPr>
      <w:tabs>
        <w:tab w:val="center" w:pos="4419"/>
        <w:tab w:val="right" w:pos="8838"/>
      </w:tabs>
    </w:pPr>
  </w:style>
  <w:style w:type="character" w:customStyle="1" w:styleId="EncabezadoCar">
    <w:name w:val="Encabezado Car"/>
    <w:basedOn w:val="Fuentedeprrafopredeter"/>
    <w:link w:val="Encabezado"/>
    <w:uiPriority w:val="99"/>
    <w:rsid w:val="007850F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850FD"/>
    <w:rPr>
      <w:rFonts w:ascii="Tahoma" w:hAnsi="Tahoma" w:cs="Tahoma"/>
      <w:sz w:val="16"/>
      <w:szCs w:val="16"/>
    </w:rPr>
  </w:style>
  <w:style w:type="character" w:customStyle="1" w:styleId="TextodegloboCar">
    <w:name w:val="Texto de globo Car"/>
    <w:basedOn w:val="Fuentedeprrafopredeter"/>
    <w:link w:val="Textodeglobo"/>
    <w:uiPriority w:val="99"/>
    <w:semiHidden/>
    <w:rsid w:val="007850FD"/>
    <w:rPr>
      <w:rFonts w:ascii="Tahoma" w:eastAsia="Times New Roman" w:hAnsi="Tahoma" w:cs="Tahoma"/>
      <w:sz w:val="16"/>
      <w:szCs w:val="16"/>
      <w:lang w:val="es-ES" w:eastAsia="es-ES"/>
    </w:rPr>
  </w:style>
  <w:style w:type="paragraph" w:styleId="Piedepgina">
    <w:name w:val="footer"/>
    <w:basedOn w:val="Normal"/>
    <w:link w:val="PiedepginaCar"/>
    <w:uiPriority w:val="99"/>
    <w:unhideWhenUsed/>
    <w:rsid w:val="00487DEC"/>
    <w:pPr>
      <w:tabs>
        <w:tab w:val="center" w:pos="4419"/>
        <w:tab w:val="right" w:pos="8838"/>
      </w:tabs>
    </w:pPr>
  </w:style>
  <w:style w:type="character" w:customStyle="1" w:styleId="PiedepginaCar">
    <w:name w:val="Pie de página Car"/>
    <w:basedOn w:val="Fuentedeprrafopredeter"/>
    <w:link w:val="Piedepgina"/>
    <w:uiPriority w:val="99"/>
    <w:rsid w:val="00487DE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EF19DD"/>
  </w:style>
  <w:style w:type="paragraph" w:styleId="Prrafodelista">
    <w:name w:val="List Paragraph"/>
    <w:basedOn w:val="Normal"/>
    <w:uiPriority w:val="34"/>
    <w:qFormat/>
    <w:rsid w:val="00973930"/>
    <w:pPr>
      <w:ind w:left="708"/>
    </w:pPr>
    <w:rPr>
      <w:rFonts w:ascii="Calibri" w:eastAsia="SimSun" w:hAnsi="Calibr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0F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850FD"/>
    <w:pPr>
      <w:tabs>
        <w:tab w:val="center" w:pos="4419"/>
        <w:tab w:val="right" w:pos="8838"/>
      </w:tabs>
    </w:pPr>
  </w:style>
  <w:style w:type="character" w:customStyle="1" w:styleId="EncabezadoCar">
    <w:name w:val="Encabezado Car"/>
    <w:basedOn w:val="Fuentedeprrafopredeter"/>
    <w:link w:val="Encabezado"/>
    <w:uiPriority w:val="99"/>
    <w:rsid w:val="007850F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850FD"/>
    <w:rPr>
      <w:rFonts w:ascii="Tahoma" w:hAnsi="Tahoma" w:cs="Tahoma"/>
      <w:sz w:val="16"/>
      <w:szCs w:val="16"/>
    </w:rPr>
  </w:style>
  <w:style w:type="character" w:customStyle="1" w:styleId="TextodegloboCar">
    <w:name w:val="Texto de globo Car"/>
    <w:basedOn w:val="Fuentedeprrafopredeter"/>
    <w:link w:val="Textodeglobo"/>
    <w:uiPriority w:val="99"/>
    <w:semiHidden/>
    <w:rsid w:val="007850FD"/>
    <w:rPr>
      <w:rFonts w:ascii="Tahoma" w:eastAsia="Times New Roman" w:hAnsi="Tahoma" w:cs="Tahoma"/>
      <w:sz w:val="16"/>
      <w:szCs w:val="16"/>
      <w:lang w:val="es-ES" w:eastAsia="es-ES"/>
    </w:rPr>
  </w:style>
  <w:style w:type="paragraph" w:styleId="Piedepgina">
    <w:name w:val="footer"/>
    <w:basedOn w:val="Normal"/>
    <w:link w:val="PiedepginaCar"/>
    <w:uiPriority w:val="99"/>
    <w:unhideWhenUsed/>
    <w:rsid w:val="00487DEC"/>
    <w:pPr>
      <w:tabs>
        <w:tab w:val="center" w:pos="4419"/>
        <w:tab w:val="right" w:pos="8838"/>
      </w:tabs>
    </w:pPr>
  </w:style>
  <w:style w:type="character" w:customStyle="1" w:styleId="PiedepginaCar">
    <w:name w:val="Pie de página Car"/>
    <w:basedOn w:val="Fuentedeprrafopredeter"/>
    <w:link w:val="Piedepgina"/>
    <w:uiPriority w:val="99"/>
    <w:rsid w:val="00487DE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EF19D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971B3-C451-414C-BABE-827301DBF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14</Pages>
  <Words>3102</Words>
  <Characters>17065</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Nelly Milady Lopez</dc:creator>
  <cp:lastModifiedBy>USER</cp:lastModifiedBy>
  <cp:revision>6</cp:revision>
  <cp:lastPrinted>2014-11-10T13:49:00Z</cp:lastPrinted>
  <dcterms:created xsi:type="dcterms:W3CDTF">2015-10-12T00:17:00Z</dcterms:created>
  <dcterms:modified xsi:type="dcterms:W3CDTF">2015-10-12T03:50:00Z</dcterms:modified>
</cp:coreProperties>
</file>